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61" w:type="dxa"/>
        <w:tblLook w:val="04A0"/>
      </w:tblPr>
      <w:tblGrid>
        <w:gridCol w:w="4361"/>
      </w:tblGrid>
      <w:tr w:rsidR="005C1F6F" w:rsidTr="00C5086F">
        <w:trPr>
          <w:trHeight w:val="640"/>
        </w:trPr>
        <w:tc>
          <w:tcPr>
            <w:tcW w:w="4361" w:type="dxa"/>
            <w:hideMark/>
          </w:tcPr>
          <w:p w:rsidR="005C1F6F" w:rsidRDefault="00C5086F" w:rsidP="00F9522B">
            <w:pPr>
              <w:jc w:val="center"/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" o:spid="_x0000_s1026" type="#_x0000_t202" style="position:absolute;left:0;text-align:left;margin-left:247.45pt;margin-top:5.8pt;width:227.55pt;height:191.05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1W0NAIAAFEEAAAOAAAAZHJzL2Uyb0RvYy54bWysVEtu2zAQ3RfoHQjua1mOnMaC5SB16qJA&#10;+gHSHoCiKIkoxWFJ2pJ7mZyiqwI9g4/UIeW4RroLqgXB4Qwf37yZ0fJ66BTZCesk6IKmkyklQnOo&#10;pG4K+vXL5tUVJc4zXTEFWhR0Lxy9Xr18sexNLmbQgqqEJQiiXd6bgrbemzxJHG9Fx9wEjNDorMF2&#10;zKNpm6SyrEf0TiWz6fQy6cFWxgIXzuHp7eikq4hf14L7T3XthCeqoMjNx9XGtQxrslqyvLHMtJIf&#10;abBnsOiY1PjoCeqWeUa2Vv4D1UluwUHtJxy6BOpachFzwGzS6ZNs7ltmRMwFxXHmJJP7f7D84+6z&#10;JbIq6JwSzTos0eHh8Pvw6/CTzIM6vXE5Bt0bDPPDGxiwyjFTZ+6Af3NEw7pluhE31kLfClYhuzTc&#10;TM6ujjgugJT9B6jwGbb1EIGG2nZBOhSDIDpWaX+qjBg84Xh4kWXp9BIpcvSli9lFlkZ2Ccsfrxvr&#10;/DsBHQmbglosfYRnuzvnAx2WP4aE1xwoWW2kUtGwTblWluwYtskmfjGDJ2FKk76gi/lsPirwDIhO&#10;eux3JbuCXk3DN3Zg0O2trmI3eibVuEfKSh+FDNqNKvqhHI6FKaHao6QWxr7GOcRNC/YHJT32dEHd&#10;9y2zghL1XmNZFmmWhSGIRjZ/PUPDnnvKcw/THKEK6ikZt2s/Ds7WWNm0+NLYCBpusJS1jCKHmo+s&#10;jryxb6P2xxkLg3Fux6i/f4LVHwAAAP//AwBQSwMEFAAGAAgAAAAhAGNeCmLfAAAACgEAAA8AAABk&#10;cnMvZG93bnJldi54bWxMj8tOwzAQRfdI/IM1SGxQ6zzaAiFOVVUg1i1sunPjaRIRj5PYbVK+nmEF&#10;y9G5uvdMvp5sKy44+MaRgngegUAqnWmoUvD58TZ7AuGDJqNbR6jgih7Wxe1NrjPjRtrhZR8qwSXk&#10;M62gDqHLpPRljVb7ueuQmJ3cYHXgc6ikGfTI5baVSRStpNUN8UKtO9zWWH7tz1aBG1+v1mEfJQ+H&#10;b/u+3fS7U9IrdX83bV5ABJzCXxh+9VkdCnY6ujMZL1oF6WO64CiDeAWCA8/xMgVxZBIvliCLXP5/&#10;ofgBAAD//wMAUEsBAi0AFAAGAAgAAAAhALaDOJL+AAAA4QEAABMAAAAAAAAAAAAAAAAAAAAAAFtD&#10;b250ZW50X1R5cGVzXS54bWxQSwECLQAUAAYACAAAACEAOP0h/9YAAACUAQAACwAAAAAAAAAAAAAA&#10;AAAvAQAAX3JlbHMvLnJlbHNQSwECLQAUAAYACAAAACEAN/NVtDQCAABRBAAADgAAAAAAAAAAAAAA&#10;AAAuAgAAZHJzL2Uyb0RvYy54bWxQSwECLQAUAAYACAAAACEAY14KYt8AAAAKAQAADwAAAAAAAAAA&#10;AAAAAACOBAAAZHJzL2Rvd25yZXYueG1sUEsFBgAAAAAEAAQA8wAAAJoFAAAAAA==&#10;" strokecolor="white">
                  <v:textbox style="mso-next-textbox:#Поле 5">
                    <w:txbxContent>
                      <w:p w:rsidR="0098414C" w:rsidRPr="00281DF6" w:rsidRDefault="0098414C" w:rsidP="00281DF6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5C4FE8" w:rsidRPr="00281DF6" w:rsidRDefault="008A2476" w:rsidP="00E2232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Председателям </w:t>
                        </w:r>
                        <w:proofErr w:type="gramStart"/>
                        <w:r w:rsidRPr="00281DF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территориальных</w:t>
                        </w:r>
                        <w:proofErr w:type="gramEnd"/>
                        <w:r w:rsidRPr="00281DF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165F7E" w:rsidRDefault="00587000" w:rsidP="00E2232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81DF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организаций Профсоюза и первичных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профсоюзных организаций, входящих в реестр Ульяновской областной организации Общероссийского Профсоюза образования</w:t>
                        </w:r>
                        <w:r w:rsidR="00DF5A8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 w:rsidR="00E22329" w:rsidRPr="00E5167C" w:rsidRDefault="00E5167C" w:rsidP="00E22329">
                        <w:pPr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>(кроме ППО вузов)</w:t>
                        </w:r>
                      </w:p>
                      <w:p w:rsidR="00E22329" w:rsidRDefault="00E22329" w:rsidP="00E2232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E22329" w:rsidRDefault="00E22329" w:rsidP="00E2232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E22329" w:rsidRDefault="00E22329" w:rsidP="00E2232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F9522B">
              <w:rPr>
                <w:noProof/>
                <w:lang w:eastAsia="ru-RU"/>
              </w:rPr>
              <w:drawing>
                <wp:inline distT="0" distB="0" distL="0" distR="0">
                  <wp:extent cx="419100" cy="442595"/>
                  <wp:effectExtent l="19050" t="0" r="0" b="0"/>
                  <wp:docPr id="7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42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F6F" w:rsidRPr="008B63D6" w:rsidTr="00C5086F">
        <w:trPr>
          <w:trHeight w:val="1654"/>
        </w:trPr>
        <w:tc>
          <w:tcPr>
            <w:tcW w:w="4361" w:type="dxa"/>
            <w:hideMark/>
          </w:tcPr>
          <w:p w:rsidR="005C1F6F" w:rsidRDefault="005C1F6F" w:rsidP="000F4B53">
            <w:pPr>
              <w:jc w:val="center"/>
              <w:rPr>
                <w:rFonts w:ascii="Times New Roman" w:hAnsi="Times New Roman"/>
                <w:bCs/>
                <w:color w:val="0033CC"/>
                <w:szCs w:val="20"/>
              </w:rPr>
            </w:pPr>
          </w:p>
          <w:p w:rsidR="00F9522B" w:rsidRPr="00554D4F" w:rsidRDefault="00F9522B" w:rsidP="00F95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D4F">
              <w:rPr>
                <w:rFonts w:ascii="Times New Roman" w:hAnsi="Times New Roman"/>
                <w:sz w:val="16"/>
                <w:szCs w:val="16"/>
              </w:rPr>
              <w:t>ОБЩЕРОССИЙСКИЙ ПРОФСОЮЗ ОБРАЗОВАНИЯ</w:t>
            </w:r>
          </w:p>
          <w:p w:rsidR="00F9522B" w:rsidRDefault="00F9522B" w:rsidP="00F9522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УЛЬЯНОВСКАЯ ОБЛАСТНАЯ</w:t>
            </w:r>
          </w:p>
          <w:p w:rsidR="00F9522B" w:rsidRDefault="00F9522B" w:rsidP="00F9522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4D4F">
              <w:rPr>
                <w:rFonts w:ascii="Times New Roman" w:hAnsi="Times New Roman"/>
                <w:b/>
                <w:sz w:val="18"/>
                <w:szCs w:val="18"/>
              </w:rPr>
              <w:t>ОРГАНИЗАЦИЯ ПРОФЕССИОНАЛЬНОГО СОЮЗА РАБОТНИКОВ НАРОДНОГО ОБР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АЗОВАНИЯ И НАУКИ</w:t>
            </w:r>
          </w:p>
          <w:p w:rsidR="00F9522B" w:rsidRPr="00554D4F" w:rsidRDefault="00F9522B" w:rsidP="00F9522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РОССИЙСКОЙ ФЕДЕ</w:t>
            </w:r>
            <w:r w:rsidRPr="00554D4F">
              <w:rPr>
                <w:rFonts w:ascii="Times New Roman" w:hAnsi="Times New Roman"/>
                <w:b/>
                <w:sz w:val="18"/>
                <w:szCs w:val="18"/>
              </w:rPr>
              <w:t>РАЦИИ</w:t>
            </w:r>
          </w:p>
          <w:p w:rsidR="00F9522B" w:rsidRPr="00BB3449" w:rsidRDefault="00F9522B" w:rsidP="00F9522B">
            <w:pPr>
              <w:spacing w:before="4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BB3449">
              <w:rPr>
                <w:rFonts w:ascii="Times New Roman" w:hAnsi="Times New Roman"/>
                <w:sz w:val="13"/>
                <w:szCs w:val="13"/>
              </w:rPr>
              <w:t>(УЛЬЯНОВСКАЯ ОБЛАСТНАЯ ОРГАНИЗАЦИЯ ОБЩЕРОССИЙСКОГО ПРОФСОЮЗА ОБРАЗОВАНИЯ)</w:t>
            </w:r>
          </w:p>
          <w:p w:rsidR="00F9522B" w:rsidRPr="00554D4F" w:rsidRDefault="00F9522B" w:rsidP="00F9522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432017</w:t>
            </w:r>
            <w:r w:rsidRPr="00554D4F">
              <w:rPr>
                <w:rFonts w:ascii="Times New Roman" w:hAnsi="Times New Roman"/>
                <w:bCs/>
                <w:sz w:val="16"/>
                <w:szCs w:val="16"/>
              </w:rPr>
              <w:t xml:space="preserve">, г.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Ульяновск</w:t>
            </w:r>
            <w:r w:rsidRPr="00554D4F">
              <w:rPr>
                <w:rFonts w:ascii="Times New Roman" w:hAnsi="Times New Roman"/>
                <w:bCs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Кузнецова</w:t>
            </w:r>
            <w:r w:rsidRPr="00554D4F">
              <w:rPr>
                <w:rFonts w:ascii="Times New Roman" w:hAnsi="Times New Roman"/>
                <w:bCs/>
                <w:sz w:val="16"/>
                <w:szCs w:val="16"/>
              </w:rPr>
              <w:t xml:space="preserve">, д.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  <w:r w:rsidRPr="00554D4F">
              <w:rPr>
                <w:rFonts w:ascii="Times New Roman" w:hAnsi="Times New Roman"/>
                <w:bCs/>
                <w:sz w:val="16"/>
                <w:szCs w:val="16"/>
              </w:rPr>
              <w:t xml:space="preserve">, офис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22</w:t>
            </w:r>
            <w:r w:rsidRPr="00554D4F"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тел.: 8</w:t>
            </w:r>
            <w:r w:rsidRPr="00554D4F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  <w:r w:rsidRPr="00554D4F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 w:rsidRPr="00554D4F">
              <w:rPr>
                <w:rFonts w:ascii="Times New Roman" w:hAnsi="Times New Roman"/>
                <w:bCs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41</w:t>
            </w:r>
            <w:r w:rsidRPr="00554D4F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85</w:t>
            </w:r>
            <w:r w:rsidRPr="00554D4F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45</w:t>
            </w:r>
          </w:p>
          <w:p w:rsidR="00F9522B" w:rsidRPr="005D5EA8" w:rsidRDefault="00F9522B" w:rsidP="00F9522B">
            <w:pPr>
              <w:ind w:right="-109"/>
              <w:jc w:val="center"/>
              <w:rPr>
                <w:rFonts w:ascii="Times New Roman" w:eastAsia="Times New Roman" w:hAnsi="Times New Roman"/>
                <w:sz w:val="15"/>
                <w:szCs w:val="15"/>
                <w:lang w:val="en-US" w:eastAsia="ru-RU"/>
              </w:rPr>
            </w:pPr>
            <w:hyperlink r:id="rId9" w:history="1">
              <w:r w:rsidRPr="005D5EA8">
                <w:rPr>
                  <w:rStyle w:val="a3"/>
                  <w:rFonts w:ascii="Times New Roman" w:hAnsi="Times New Roman"/>
                  <w:sz w:val="15"/>
                  <w:szCs w:val="15"/>
                  <w:lang w:val="en-US"/>
                </w:rPr>
                <w:t>https://www.eseur.ru</w:t>
              </w:r>
            </w:hyperlink>
            <w:r w:rsidRPr="005D5EA8">
              <w:rPr>
                <w:rFonts w:ascii="Times New Roman" w:hAnsi="Times New Roman"/>
                <w:sz w:val="15"/>
                <w:szCs w:val="15"/>
                <w:lang w:val="en-US"/>
              </w:rPr>
              <w:t>/ulianovsk</w:t>
            </w:r>
            <w:r w:rsidRPr="005D5EA8">
              <w:rPr>
                <w:rFonts w:ascii="Times New Roman" w:hAnsi="Times New Roman"/>
                <w:bCs/>
                <w:sz w:val="15"/>
                <w:szCs w:val="15"/>
                <w:lang w:val="en-US"/>
              </w:rPr>
              <w:t xml:space="preserve">, e-mail: </w:t>
            </w:r>
            <w:r w:rsidRPr="005D5EA8">
              <w:rPr>
                <w:rFonts w:ascii="Times New Roman" w:hAnsi="Times New Roman"/>
                <w:sz w:val="15"/>
                <w:szCs w:val="15"/>
                <w:lang w:val="en-US"/>
              </w:rPr>
              <w:t>obkom.prof</w:t>
            </w:r>
            <w:hyperlink r:id="rId10" w:history="1">
              <w:r w:rsidRPr="005D5EA8">
                <w:rPr>
                  <w:rStyle w:val="a3"/>
                  <w:rFonts w:ascii="Times New Roman" w:hAnsi="Times New Roman"/>
                  <w:sz w:val="15"/>
                  <w:szCs w:val="15"/>
                  <w:lang w:val="en-US"/>
                </w:rPr>
                <w:t>@yandex.ru</w:t>
              </w:r>
            </w:hyperlink>
          </w:p>
          <w:p w:rsidR="00F9522B" w:rsidRDefault="00F9522B" w:rsidP="00F9522B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4D4F">
              <w:rPr>
                <w:rFonts w:ascii="Times New Roman" w:hAnsi="Times New Roman"/>
                <w:sz w:val="16"/>
                <w:szCs w:val="16"/>
                <w:lang w:eastAsia="ru-RU"/>
              </w:rPr>
              <w:t>ОКПО 026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38095</w:t>
            </w:r>
            <w:r w:rsidRPr="00554D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ОГРН </w:t>
            </w:r>
            <w:r w:rsidRPr="00F61B2F">
              <w:rPr>
                <w:rFonts w:ascii="Times New Roman" w:hAnsi="Times New Roman"/>
                <w:sz w:val="16"/>
                <w:szCs w:val="16"/>
                <w:lang w:eastAsia="ru-RU"/>
              </w:rPr>
              <w:t>1027300000353</w:t>
            </w:r>
          </w:p>
          <w:p w:rsidR="00F9522B" w:rsidRDefault="00F9522B" w:rsidP="00F9522B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4D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ИНН/КПП </w:t>
            </w:r>
            <w:r w:rsidRPr="00F61B2F">
              <w:rPr>
                <w:rFonts w:ascii="Times New Roman" w:hAnsi="Times New Roman"/>
                <w:sz w:val="16"/>
                <w:szCs w:val="16"/>
                <w:lang w:eastAsia="ru-RU"/>
              </w:rPr>
              <w:t>7325019310</w:t>
            </w:r>
            <w:r w:rsidRPr="00554D4F">
              <w:rPr>
                <w:rFonts w:ascii="Times New Roman" w:hAnsi="Times New Roman"/>
                <w:sz w:val="16"/>
                <w:szCs w:val="16"/>
                <w:lang w:eastAsia="ru-RU"/>
              </w:rPr>
              <w:t>/</w:t>
            </w:r>
            <w:r w:rsidRPr="00F61B2F">
              <w:rPr>
                <w:rFonts w:ascii="Times New Roman" w:hAnsi="Times New Roman"/>
                <w:sz w:val="16"/>
                <w:szCs w:val="16"/>
                <w:lang w:eastAsia="ru-RU"/>
              </w:rPr>
              <w:t>732501001</w:t>
            </w:r>
          </w:p>
          <w:p w:rsidR="00E5167C" w:rsidRPr="00B67678" w:rsidRDefault="00E5167C" w:rsidP="000F4B53">
            <w:pPr>
              <w:jc w:val="center"/>
              <w:rPr>
                <w:rFonts w:ascii="Times New Roman" w:hAnsi="Times New Roman"/>
                <w:i/>
                <w:color w:val="0033CC"/>
                <w:sz w:val="18"/>
                <w:szCs w:val="18"/>
              </w:rPr>
            </w:pPr>
          </w:p>
        </w:tc>
      </w:tr>
    </w:tbl>
    <w:p w:rsidR="005C1F6F" w:rsidRDefault="00E22329" w:rsidP="005C1F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C1F6F">
        <w:rPr>
          <w:rFonts w:ascii="Times New Roman" w:hAnsi="Times New Roman"/>
          <w:sz w:val="28"/>
          <w:szCs w:val="28"/>
        </w:rPr>
        <w:t xml:space="preserve">№ </w:t>
      </w:r>
      <w:r w:rsidR="008A1AFD">
        <w:rPr>
          <w:rFonts w:ascii="Times New Roman" w:hAnsi="Times New Roman"/>
          <w:sz w:val="28"/>
          <w:szCs w:val="28"/>
        </w:rPr>
        <w:t>257</w:t>
      </w:r>
      <w:r w:rsidR="005C1F6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E5167C">
        <w:rPr>
          <w:rFonts w:ascii="Times New Roman" w:hAnsi="Times New Roman"/>
          <w:sz w:val="28"/>
          <w:szCs w:val="28"/>
        </w:rPr>
        <w:t>2</w:t>
      </w:r>
      <w:r w:rsidR="00D63E6A">
        <w:rPr>
          <w:rFonts w:ascii="Times New Roman" w:hAnsi="Times New Roman"/>
          <w:sz w:val="28"/>
          <w:szCs w:val="28"/>
        </w:rPr>
        <w:t>4</w:t>
      </w:r>
      <w:r w:rsidR="008A2476">
        <w:rPr>
          <w:rFonts w:ascii="Times New Roman" w:hAnsi="Times New Roman"/>
          <w:sz w:val="28"/>
          <w:szCs w:val="28"/>
        </w:rPr>
        <w:t xml:space="preserve"> </w:t>
      </w:r>
      <w:r w:rsidR="008A1AFD">
        <w:rPr>
          <w:rFonts w:ascii="Times New Roman" w:hAnsi="Times New Roman"/>
          <w:sz w:val="28"/>
          <w:szCs w:val="28"/>
        </w:rPr>
        <w:t>августа</w:t>
      </w:r>
      <w:r w:rsidR="000541D5">
        <w:rPr>
          <w:rFonts w:ascii="Times New Roman" w:hAnsi="Times New Roman"/>
          <w:sz w:val="28"/>
          <w:szCs w:val="28"/>
        </w:rPr>
        <w:t xml:space="preserve"> 202</w:t>
      </w:r>
      <w:r w:rsidR="00CF7094">
        <w:rPr>
          <w:rFonts w:ascii="Times New Roman" w:hAnsi="Times New Roman"/>
          <w:sz w:val="28"/>
          <w:szCs w:val="28"/>
        </w:rPr>
        <w:t>3</w:t>
      </w:r>
      <w:r w:rsidR="005C1F6F">
        <w:rPr>
          <w:rFonts w:ascii="Times New Roman" w:hAnsi="Times New Roman"/>
          <w:sz w:val="28"/>
          <w:szCs w:val="28"/>
        </w:rPr>
        <w:t>г.</w:t>
      </w:r>
    </w:p>
    <w:tbl>
      <w:tblPr>
        <w:tblpPr w:leftFromText="180" w:rightFromText="180" w:vertAnchor="text" w:tblpY="1"/>
        <w:tblOverlap w:val="never"/>
        <w:tblW w:w="4644" w:type="dxa"/>
        <w:tblLook w:val="04A0"/>
      </w:tblPr>
      <w:tblGrid>
        <w:gridCol w:w="4644"/>
      </w:tblGrid>
      <w:tr w:rsidR="00F9522B" w:rsidTr="00752D62">
        <w:trPr>
          <w:trHeight w:val="596"/>
        </w:trPr>
        <w:tc>
          <w:tcPr>
            <w:tcW w:w="4644" w:type="dxa"/>
          </w:tcPr>
          <w:p w:rsidR="00F9522B" w:rsidRDefault="00F9522B" w:rsidP="00F9522B">
            <w:pPr>
              <w:jc w:val="center"/>
            </w:pPr>
            <w:r w:rsidRPr="00F5349F">
              <w:rPr>
                <w:rFonts w:ascii="Times New Roman" w:hAnsi="Times New Roman"/>
                <w:b/>
                <w:noProof/>
                <w:lang w:eastAsia="en-US"/>
              </w:rPr>
              <w:pict>
                <v:rect id="_x0000_s1034" style="position:absolute;left:0;text-align:left;margin-left:282.25pt;margin-top:-1.2pt;width:184.95pt;height:152.95pt;flip:x;z-index:251662336;mso-width-percent:400;mso-wrap-distance-top:7.2pt;mso-wrap-distance-bottom:7.2pt;mso-position-horizontal-relative:margin;mso-position-vertical-relative:margin;mso-width-percent:400;mso-width-relative:margin;v-text-anchor:middle" o:allowincell="f" filled="f" fillcolor="black" strokecolor="white" strokeweight="1.5pt">
                  <v:shadow color="#f79646" opacity=".5" offset="-15pt,0" offset2="-18pt,12pt"/>
                  <v:textbox style="mso-next-textbox:#_x0000_s1034" inset="21.6pt,21.6pt,21.6pt,21.6pt">
                    <w:txbxContent>
                      <w:p w:rsidR="00F9522B" w:rsidRPr="00F5349F" w:rsidRDefault="00F9522B" w:rsidP="00F9522B">
                        <w:pPr>
                          <w:rPr>
                            <w:color w:val="4F81BD"/>
                            <w:szCs w:val="20"/>
                          </w:rPr>
                        </w:pPr>
                        <w:r w:rsidRPr="00F5349F">
                          <w:rPr>
                            <w:color w:val="4F81BD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  <w10:wrap type="square" anchorx="margin" anchory="margin"/>
                </v:rect>
              </w:pict>
            </w:r>
          </w:p>
        </w:tc>
      </w:tr>
      <w:tr w:rsidR="00F9522B" w:rsidRPr="00F66091" w:rsidTr="00752D62">
        <w:trPr>
          <w:trHeight w:val="769"/>
        </w:trPr>
        <w:tc>
          <w:tcPr>
            <w:tcW w:w="4644" w:type="dxa"/>
          </w:tcPr>
          <w:p w:rsidR="00F9522B" w:rsidRDefault="00F9522B" w:rsidP="00F9522B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lang w:eastAsia="ru-RU"/>
              </w:rPr>
            </w:pPr>
            <w:r w:rsidRPr="003132D9"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lang w:eastAsia="ru-RU"/>
              </w:rPr>
              <w:t xml:space="preserve">О направлении ответов на вопросы </w:t>
            </w:r>
          </w:p>
          <w:p w:rsidR="00F9522B" w:rsidRDefault="00F9522B" w:rsidP="00F9522B">
            <w:pPr>
              <w:widowControl/>
              <w:suppressAutoHyphens w:val="0"/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lang w:eastAsia="ru-RU"/>
              </w:rPr>
            </w:pPr>
            <w:r w:rsidRPr="003132D9"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lang w:eastAsia="ru-RU"/>
              </w:rPr>
              <w:t>по применению</w:t>
            </w:r>
            <w:r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lang w:eastAsia="ru-RU"/>
              </w:rPr>
              <w:t xml:space="preserve"> </w:t>
            </w:r>
            <w:r w:rsidRPr="003132D9">
              <w:rPr>
                <w:rFonts w:ascii="Times New Roman" w:eastAsia="Times New Roman" w:hAnsi="Times New Roman"/>
                <w:bCs/>
                <w:color w:val="000000"/>
                <w:kern w:val="0"/>
                <w:sz w:val="24"/>
                <w:lang w:eastAsia="ru-RU"/>
              </w:rPr>
              <w:t xml:space="preserve">Порядка проведения </w:t>
            </w:r>
          </w:p>
          <w:p w:rsidR="00F9522B" w:rsidRPr="004B784A" w:rsidRDefault="00F9522B" w:rsidP="00F9522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B784A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lang w:eastAsia="ru-RU"/>
              </w:rPr>
              <w:t>аттестации педагогических работников</w:t>
            </w:r>
          </w:p>
          <w:p w:rsidR="00F9522B" w:rsidRPr="00E32CB0" w:rsidRDefault="00F9522B" w:rsidP="00F9522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  <w:p w:rsidR="00F9522B" w:rsidRPr="00F66091" w:rsidRDefault="00F9522B" w:rsidP="00F9522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66680B" w:rsidRDefault="0066680B" w:rsidP="005C1F6F">
      <w:pPr>
        <w:rPr>
          <w:rFonts w:ascii="Times New Roman" w:hAnsi="Times New Roman"/>
          <w:sz w:val="28"/>
          <w:szCs w:val="28"/>
        </w:rPr>
      </w:pPr>
    </w:p>
    <w:p w:rsidR="004B784A" w:rsidRDefault="004B784A" w:rsidP="00977089">
      <w:pPr>
        <w:shd w:val="clear" w:color="auto" w:fill="FFFFFF"/>
        <w:jc w:val="both"/>
        <w:rPr>
          <w:rFonts w:ascii="Times New Roman" w:eastAsia="Times New Roman" w:hAnsi="Times New Roman"/>
          <w:color w:val="000000"/>
          <w:kern w:val="0"/>
          <w:sz w:val="28"/>
          <w:lang w:eastAsia="ru-RU"/>
        </w:rPr>
      </w:pPr>
    </w:p>
    <w:p w:rsidR="00F9522B" w:rsidRDefault="00F9522B" w:rsidP="003132D9">
      <w:pPr>
        <w:shd w:val="clear" w:color="auto" w:fill="FFFFFF"/>
        <w:jc w:val="center"/>
        <w:rPr>
          <w:rFonts w:ascii="Times New Roman" w:eastAsia="Times New Roman" w:hAnsi="Times New Roman"/>
          <w:color w:val="000000"/>
          <w:kern w:val="0"/>
          <w:sz w:val="28"/>
          <w:lang w:eastAsia="ru-RU"/>
        </w:rPr>
      </w:pPr>
    </w:p>
    <w:p w:rsidR="00F9522B" w:rsidRDefault="00F9522B" w:rsidP="003132D9">
      <w:pPr>
        <w:shd w:val="clear" w:color="auto" w:fill="FFFFFF"/>
        <w:jc w:val="center"/>
        <w:rPr>
          <w:rFonts w:ascii="Times New Roman" w:eastAsia="Times New Roman" w:hAnsi="Times New Roman"/>
          <w:color w:val="000000"/>
          <w:kern w:val="0"/>
          <w:sz w:val="28"/>
          <w:lang w:eastAsia="ru-RU"/>
        </w:rPr>
      </w:pPr>
    </w:p>
    <w:p w:rsidR="00F9522B" w:rsidRDefault="00F9522B" w:rsidP="003132D9">
      <w:pPr>
        <w:shd w:val="clear" w:color="auto" w:fill="FFFFFF"/>
        <w:jc w:val="center"/>
        <w:rPr>
          <w:rFonts w:ascii="Times New Roman" w:eastAsia="Times New Roman" w:hAnsi="Times New Roman"/>
          <w:color w:val="000000"/>
          <w:kern w:val="0"/>
          <w:sz w:val="28"/>
          <w:lang w:eastAsia="ru-RU"/>
        </w:rPr>
      </w:pPr>
    </w:p>
    <w:p w:rsidR="00F9522B" w:rsidRDefault="00F9522B" w:rsidP="003132D9">
      <w:pPr>
        <w:shd w:val="clear" w:color="auto" w:fill="FFFFFF"/>
        <w:jc w:val="center"/>
        <w:rPr>
          <w:rFonts w:ascii="Times New Roman" w:eastAsia="Times New Roman" w:hAnsi="Times New Roman"/>
          <w:color w:val="000000"/>
          <w:kern w:val="0"/>
          <w:sz w:val="28"/>
          <w:lang w:eastAsia="ru-RU"/>
        </w:rPr>
      </w:pPr>
    </w:p>
    <w:p w:rsidR="00F9522B" w:rsidRDefault="00F9522B" w:rsidP="003132D9">
      <w:pPr>
        <w:shd w:val="clear" w:color="auto" w:fill="FFFFFF"/>
        <w:jc w:val="center"/>
        <w:rPr>
          <w:rFonts w:ascii="Times New Roman" w:eastAsia="Times New Roman" w:hAnsi="Times New Roman"/>
          <w:color w:val="000000"/>
          <w:kern w:val="0"/>
          <w:sz w:val="28"/>
          <w:lang w:eastAsia="ru-RU"/>
        </w:rPr>
      </w:pPr>
    </w:p>
    <w:p w:rsidR="003132D9" w:rsidRDefault="00E32CB0" w:rsidP="003132D9">
      <w:pPr>
        <w:shd w:val="clear" w:color="auto" w:fill="FFFFFF"/>
        <w:jc w:val="center"/>
        <w:rPr>
          <w:rFonts w:ascii="Times New Roman" w:eastAsia="Times New Roman" w:hAnsi="Times New Roman"/>
          <w:color w:val="000000"/>
          <w:kern w:val="0"/>
          <w:sz w:val="28"/>
          <w:lang w:eastAsia="ru-RU"/>
        </w:rPr>
      </w:pPr>
      <w:r w:rsidRPr="00E32CB0">
        <w:rPr>
          <w:rFonts w:ascii="Times New Roman" w:eastAsia="Times New Roman" w:hAnsi="Times New Roman"/>
          <w:color w:val="000000"/>
          <w:kern w:val="0"/>
          <w:sz w:val="28"/>
          <w:lang w:eastAsia="ru-RU"/>
        </w:rPr>
        <w:t>Уважаемые коллеги!</w:t>
      </w:r>
    </w:p>
    <w:p w:rsidR="00FE6D03" w:rsidRDefault="00E32CB0" w:rsidP="00977089">
      <w:pPr>
        <w:shd w:val="clear" w:color="auto" w:fill="FFFFFF"/>
        <w:jc w:val="both"/>
        <w:rPr>
          <w:rFonts w:ascii="Times New Roman" w:eastAsia="Times New Roman" w:hAnsi="Times New Roman"/>
          <w:color w:val="000000"/>
          <w:kern w:val="0"/>
          <w:sz w:val="28"/>
          <w:lang w:eastAsia="ru-RU"/>
        </w:rPr>
      </w:pPr>
      <w:r w:rsidRPr="00E32CB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</w:r>
      <w:r w:rsidR="003132D9">
        <w:rPr>
          <w:rFonts w:ascii="Times New Roman" w:eastAsia="Times New Roman" w:hAnsi="Times New Roman"/>
          <w:color w:val="000000"/>
          <w:kern w:val="0"/>
          <w:sz w:val="28"/>
          <w:lang w:eastAsia="ru-RU"/>
        </w:rPr>
        <w:t xml:space="preserve">        Направляем вам </w:t>
      </w:r>
      <w:r w:rsidRPr="00E32CB0">
        <w:rPr>
          <w:rFonts w:ascii="Times New Roman" w:eastAsia="Times New Roman" w:hAnsi="Times New Roman"/>
          <w:color w:val="000000"/>
          <w:kern w:val="0"/>
          <w:sz w:val="28"/>
          <w:lang w:eastAsia="ru-RU"/>
        </w:rPr>
        <w:t>для использования</w:t>
      </w:r>
      <w:r w:rsidR="003132D9">
        <w:rPr>
          <w:rFonts w:ascii="Times New Roman" w:eastAsia="Times New Roman" w:hAnsi="Times New Roman"/>
          <w:color w:val="000000"/>
          <w:kern w:val="0"/>
          <w:sz w:val="28"/>
          <w:lang w:eastAsia="ru-RU"/>
        </w:rPr>
        <w:t xml:space="preserve"> </w:t>
      </w:r>
      <w:r w:rsidRPr="00E32CB0">
        <w:rPr>
          <w:rFonts w:ascii="Times New Roman" w:eastAsia="Times New Roman" w:hAnsi="Times New Roman"/>
          <w:color w:val="000000"/>
          <w:kern w:val="0"/>
          <w:sz w:val="28"/>
          <w:lang w:eastAsia="ru-RU"/>
        </w:rPr>
        <w:t xml:space="preserve">в работе </w:t>
      </w:r>
      <w:r w:rsidR="00B207A5" w:rsidRPr="00B207A5">
        <w:rPr>
          <w:rFonts w:ascii="Times New Roman" w:eastAsia="Times New Roman" w:hAnsi="Times New Roman"/>
          <w:b/>
          <w:color w:val="000000"/>
          <w:kern w:val="0"/>
          <w:sz w:val="28"/>
          <w:lang w:eastAsia="ru-RU"/>
        </w:rPr>
        <w:t>ответы</w:t>
      </w:r>
      <w:r w:rsidR="00B207A5" w:rsidRPr="00E32CB0">
        <w:rPr>
          <w:rFonts w:ascii="Times New Roman" w:eastAsia="Times New Roman" w:hAnsi="Times New Roman"/>
          <w:color w:val="000000"/>
          <w:kern w:val="0"/>
          <w:sz w:val="28"/>
          <w:lang w:eastAsia="ru-RU"/>
        </w:rPr>
        <w:t xml:space="preserve"> на часто</w:t>
      </w:r>
      <w:r w:rsidR="00B207A5">
        <w:rPr>
          <w:rFonts w:ascii="Times New Roman" w:eastAsia="Times New Roman" w:hAnsi="Times New Roman"/>
          <w:color w:val="000000"/>
          <w:kern w:val="0"/>
          <w:sz w:val="28"/>
          <w:lang w:eastAsia="ru-RU"/>
        </w:rPr>
        <w:t xml:space="preserve"> </w:t>
      </w:r>
      <w:r w:rsidR="00B207A5" w:rsidRPr="00E32CB0">
        <w:rPr>
          <w:rFonts w:ascii="Times New Roman" w:eastAsia="Times New Roman" w:hAnsi="Times New Roman"/>
          <w:color w:val="000000"/>
          <w:kern w:val="0"/>
          <w:sz w:val="28"/>
          <w:lang w:eastAsia="ru-RU"/>
        </w:rPr>
        <w:t xml:space="preserve">задаваемые </w:t>
      </w:r>
      <w:r w:rsidR="00B207A5" w:rsidRPr="00B207A5">
        <w:rPr>
          <w:rFonts w:ascii="Times New Roman" w:eastAsia="Times New Roman" w:hAnsi="Times New Roman"/>
          <w:b/>
          <w:color w:val="000000"/>
          <w:kern w:val="0"/>
          <w:sz w:val="28"/>
          <w:lang w:eastAsia="ru-RU"/>
        </w:rPr>
        <w:t>вопросы</w:t>
      </w:r>
      <w:r w:rsidR="00B207A5" w:rsidRPr="00E32CB0">
        <w:rPr>
          <w:rFonts w:ascii="Times New Roman" w:eastAsia="Times New Roman" w:hAnsi="Times New Roman"/>
          <w:color w:val="000000"/>
          <w:kern w:val="0"/>
          <w:sz w:val="28"/>
          <w:lang w:eastAsia="ru-RU"/>
        </w:rPr>
        <w:t xml:space="preserve"> по применению Порядка проведения </w:t>
      </w:r>
      <w:r w:rsidR="00B207A5" w:rsidRPr="00B207A5">
        <w:rPr>
          <w:rFonts w:ascii="Times New Roman" w:eastAsia="Times New Roman" w:hAnsi="Times New Roman"/>
          <w:b/>
          <w:color w:val="000000"/>
          <w:kern w:val="0"/>
          <w:sz w:val="28"/>
          <w:lang w:eastAsia="ru-RU"/>
        </w:rPr>
        <w:t>аттестации</w:t>
      </w:r>
      <w:r w:rsidR="00B207A5" w:rsidRPr="00B207A5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br/>
      </w:r>
      <w:r w:rsidR="00B207A5" w:rsidRPr="00B207A5">
        <w:rPr>
          <w:rFonts w:ascii="Times New Roman" w:eastAsia="Times New Roman" w:hAnsi="Times New Roman"/>
          <w:b/>
          <w:color w:val="000000"/>
          <w:kern w:val="0"/>
          <w:sz w:val="28"/>
          <w:lang w:eastAsia="ru-RU"/>
        </w:rPr>
        <w:t>педагогических работников</w:t>
      </w:r>
      <w:r w:rsidR="00B207A5" w:rsidRPr="00E32CB0">
        <w:rPr>
          <w:rFonts w:ascii="Times New Roman" w:eastAsia="Times New Roman" w:hAnsi="Times New Roman"/>
          <w:color w:val="000000"/>
          <w:kern w:val="0"/>
          <w:sz w:val="28"/>
          <w:lang w:eastAsia="ru-RU"/>
        </w:rPr>
        <w:t>,</w:t>
      </w:r>
      <w:r w:rsidR="00D53DA4">
        <w:rPr>
          <w:rFonts w:ascii="Times New Roman" w:eastAsia="Times New Roman" w:hAnsi="Times New Roman"/>
          <w:color w:val="000000"/>
          <w:kern w:val="0"/>
          <w:sz w:val="28"/>
          <w:lang w:eastAsia="ru-RU"/>
        </w:rPr>
        <w:t xml:space="preserve"> </w:t>
      </w:r>
      <w:r w:rsidR="00D53DA4" w:rsidRPr="00E32CB0">
        <w:rPr>
          <w:rFonts w:ascii="Times New Roman" w:eastAsia="Times New Roman" w:hAnsi="Times New Roman"/>
          <w:color w:val="000000"/>
          <w:kern w:val="0"/>
          <w:sz w:val="28"/>
          <w:lang w:eastAsia="ru-RU"/>
        </w:rPr>
        <w:t>осуществляющих образовательную</w:t>
      </w:r>
      <w:r w:rsidR="00D53DA4">
        <w:rPr>
          <w:rFonts w:ascii="Times New Roman" w:eastAsia="Times New Roman" w:hAnsi="Times New Roman"/>
          <w:color w:val="000000"/>
          <w:kern w:val="0"/>
          <w:sz w:val="28"/>
          <w:lang w:eastAsia="ru-RU"/>
        </w:rPr>
        <w:t xml:space="preserve"> </w:t>
      </w:r>
      <w:r w:rsidR="00D53DA4" w:rsidRPr="00E32CB0">
        <w:rPr>
          <w:rFonts w:ascii="Times New Roman" w:eastAsia="Times New Roman" w:hAnsi="Times New Roman"/>
          <w:color w:val="000000"/>
          <w:kern w:val="0"/>
          <w:sz w:val="28"/>
          <w:lang w:eastAsia="ru-RU"/>
        </w:rPr>
        <w:t xml:space="preserve">деятельность </w:t>
      </w:r>
      <w:r w:rsidR="00D53DA4" w:rsidRPr="00D53DA4">
        <w:rPr>
          <w:rFonts w:ascii="Times New Roman" w:eastAsia="Times New Roman" w:hAnsi="Times New Roman"/>
          <w:i/>
          <w:color w:val="000000"/>
          <w:kern w:val="0"/>
          <w:sz w:val="28"/>
          <w:lang w:eastAsia="ru-RU"/>
        </w:rPr>
        <w:t>(</w:t>
      </w:r>
      <w:proofErr w:type="gramStart"/>
      <w:r w:rsidR="00D53DA4" w:rsidRPr="00D53DA4">
        <w:rPr>
          <w:rFonts w:ascii="Times New Roman" w:eastAsia="Times New Roman" w:hAnsi="Times New Roman"/>
          <w:i/>
          <w:color w:val="000000"/>
          <w:kern w:val="0"/>
          <w:sz w:val="28"/>
          <w:lang w:eastAsia="ru-RU"/>
        </w:rPr>
        <w:t>утвержден</w:t>
      </w:r>
      <w:proofErr w:type="gramEnd"/>
      <w:r w:rsidR="00D53DA4" w:rsidRPr="00D53DA4">
        <w:rPr>
          <w:rFonts w:ascii="Times New Roman" w:eastAsia="Times New Roman" w:hAnsi="Times New Roman"/>
          <w:i/>
          <w:color w:val="000000"/>
          <w:kern w:val="0"/>
          <w:sz w:val="28"/>
          <w:lang w:eastAsia="ru-RU"/>
        </w:rPr>
        <w:t xml:space="preserve"> приказом Минпросвещения </w:t>
      </w:r>
      <w:r w:rsidR="00D53DA4">
        <w:rPr>
          <w:rFonts w:ascii="Times New Roman" w:eastAsia="Times New Roman" w:hAnsi="Times New Roman"/>
          <w:i/>
          <w:color w:val="000000"/>
          <w:kern w:val="0"/>
          <w:sz w:val="28"/>
          <w:lang w:eastAsia="ru-RU"/>
        </w:rPr>
        <w:t>Р</w:t>
      </w:r>
      <w:r w:rsidR="00D53DA4" w:rsidRPr="00D53DA4">
        <w:rPr>
          <w:rFonts w:ascii="Times New Roman" w:eastAsia="Times New Roman" w:hAnsi="Times New Roman"/>
          <w:i/>
          <w:color w:val="000000"/>
          <w:kern w:val="0"/>
          <w:sz w:val="28"/>
          <w:lang w:eastAsia="ru-RU"/>
        </w:rPr>
        <w:t>оссии № 196</w:t>
      </w:r>
      <w:r w:rsidR="00D53DA4">
        <w:rPr>
          <w:rFonts w:ascii="Times New Roman" w:eastAsia="Times New Roman" w:hAnsi="Times New Roman"/>
          <w:i/>
          <w:color w:val="000000"/>
          <w:kern w:val="0"/>
          <w:sz w:val="28"/>
          <w:lang w:eastAsia="ru-RU"/>
        </w:rPr>
        <w:t xml:space="preserve"> </w:t>
      </w:r>
      <w:r w:rsidR="00D53DA4" w:rsidRPr="00D53DA4">
        <w:rPr>
          <w:rFonts w:ascii="Times New Roman" w:eastAsia="Times New Roman" w:hAnsi="Times New Roman"/>
          <w:i/>
          <w:color w:val="000000"/>
          <w:kern w:val="0"/>
          <w:sz w:val="28"/>
          <w:lang w:eastAsia="ru-RU"/>
        </w:rPr>
        <w:t>от 24</w:t>
      </w:r>
      <w:r w:rsidR="00D53DA4">
        <w:rPr>
          <w:rFonts w:ascii="Times New Roman" w:eastAsia="Times New Roman" w:hAnsi="Times New Roman"/>
          <w:i/>
          <w:color w:val="000000"/>
          <w:kern w:val="0"/>
          <w:sz w:val="28"/>
          <w:lang w:eastAsia="ru-RU"/>
        </w:rPr>
        <w:t>.03.23)</w:t>
      </w:r>
      <w:r w:rsidR="00D53DA4" w:rsidRPr="00E32CB0">
        <w:rPr>
          <w:rFonts w:ascii="Times New Roman" w:eastAsia="Times New Roman" w:hAnsi="Times New Roman"/>
          <w:color w:val="000000"/>
          <w:kern w:val="0"/>
          <w:sz w:val="28"/>
          <w:lang w:eastAsia="ru-RU"/>
        </w:rPr>
        <w:t xml:space="preserve">, </w:t>
      </w:r>
      <w:r w:rsidRPr="00E32CB0">
        <w:rPr>
          <w:rFonts w:ascii="Times New Roman" w:eastAsia="Times New Roman" w:hAnsi="Times New Roman"/>
          <w:color w:val="000000"/>
          <w:kern w:val="0"/>
          <w:sz w:val="28"/>
          <w:lang w:eastAsia="ru-RU"/>
        </w:rPr>
        <w:t>подготовленные Департаментом подготовки, профессионального развития</w:t>
      </w:r>
      <w:r w:rsidR="00B207A5">
        <w:rPr>
          <w:rFonts w:ascii="Times New Roman" w:eastAsia="Times New Roman" w:hAnsi="Times New Roman"/>
          <w:color w:val="000000"/>
          <w:kern w:val="0"/>
          <w:sz w:val="28"/>
          <w:lang w:eastAsia="ru-RU"/>
        </w:rPr>
        <w:t xml:space="preserve"> </w:t>
      </w:r>
      <w:r w:rsidRPr="00E32CB0">
        <w:rPr>
          <w:rFonts w:ascii="Times New Roman" w:eastAsia="Times New Roman" w:hAnsi="Times New Roman"/>
          <w:color w:val="000000"/>
          <w:kern w:val="0"/>
          <w:sz w:val="28"/>
          <w:lang w:eastAsia="ru-RU"/>
        </w:rPr>
        <w:t>и социального обеспечения педагогических работников Минпросвещения России</w:t>
      </w:r>
      <w:r w:rsidR="00B207A5">
        <w:rPr>
          <w:rFonts w:ascii="Times New Roman" w:eastAsia="Times New Roman" w:hAnsi="Times New Roman"/>
          <w:color w:val="000000"/>
          <w:kern w:val="0"/>
          <w:sz w:val="28"/>
          <w:lang w:eastAsia="ru-RU"/>
        </w:rPr>
        <w:t xml:space="preserve"> </w:t>
      </w:r>
      <w:r w:rsidRPr="00E32CB0">
        <w:rPr>
          <w:rFonts w:ascii="Times New Roman" w:eastAsia="Times New Roman" w:hAnsi="Times New Roman"/>
          <w:color w:val="000000"/>
          <w:kern w:val="0"/>
          <w:sz w:val="28"/>
          <w:lang w:eastAsia="ru-RU"/>
        </w:rPr>
        <w:t>совместно с Общероссийским Профсоюзом образования</w:t>
      </w:r>
      <w:r w:rsidR="00FE6D03">
        <w:rPr>
          <w:rFonts w:ascii="Times New Roman" w:eastAsia="Times New Roman" w:hAnsi="Times New Roman"/>
          <w:color w:val="000000"/>
          <w:kern w:val="0"/>
          <w:sz w:val="28"/>
          <w:lang w:eastAsia="ru-RU"/>
        </w:rPr>
        <w:t>.</w:t>
      </w:r>
      <w:r w:rsidRPr="00E32CB0">
        <w:rPr>
          <w:rFonts w:ascii="Times New Roman" w:eastAsia="Times New Roman" w:hAnsi="Times New Roman"/>
          <w:color w:val="000000"/>
          <w:kern w:val="0"/>
          <w:sz w:val="28"/>
          <w:lang w:eastAsia="ru-RU"/>
        </w:rPr>
        <w:t xml:space="preserve"> </w:t>
      </w:r>
    </w:p>
    <w:p w:rsidR="008A4468" w:rsidRDefault="00FE6D03" w:rsidP="00FE6D03">
      <w:pPr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/>
          <w:color w:val="000000"/>
          <w:kern w:val="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kern w:val="0"/>
          <w:sz w:val="28"/>
          <w:lang w:eastAsia="ru-RU"/>
        </w:rPr>
        <w:t xml:space="preserve">        </w:t>
      </w:r>
      <w:r w:rsidR="00E32CB0" w:rsidRPr="00E32CB0">
        <w:rPr>
          <w:rFonts w:ascii="Times New Roman" w:eastAsia="Times New Roman" w:hAnsi="Times New Roman"/>
          <w:color w:val="000000"/>
          <w:kern w:val="0"/>
          <w:sz w:val="28"/>
          <w:lang w:eastAsia="ru-RU"/>
        </w:rPr>
        <w:t xml:space="preserve">Просим довести прилагаемые материалы до </w:t>
      </w:r>
      <w:r w:rsidR="00E32CB0" w:rsidRPr="00330FB9">
        <w:rPr>
          <w:rFonts w:ascii="Times New Roman" w:eastAsia="Times New Roman" w:hAnsi="Times New Roman"/>
          <w:b/>
          <w:color w:val="000000"/>
          <w:kern w:val="0"/>
          <w:sz w:val="28"/>
          <w:lang w:eastAsia="ru-RU"/>
        </w:rPr>
        <w:t xml:space="preserve">первичных </w:t>
      </w:r>
      <w:r w:rsidR="00E32CB0" w:rsidRPr="00330FB9">
        <w:rPr>
          <w:rFonts w:ascii="Times New Roman" w:eastAsia="Times New Roman" w:hAnsi="Times New Roman"/>
          <w:color w:val="000000"/>
          <w:kern w:val="0"/>
          <w:sz w:val="28"/>
          <w:lang w:eastAsia="ru-RU"/>
        </w:rPr>
        <w:t>профсоюзных</w:t>
      </w:r>
      <w:r w:rsidR="00E32CB0" w:rsidRPr="00E32CB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br/>
      </w:r>
      <w:r w:rsidR="00E32CB0" w:rsidRPr="00E32CB0">
        <w:rPr>
          <w:rFonts w:ascii="Times New Roman" w:eastAsia="Times New Roman" w:hAnsi="Times New Roman"/>
          <w:color w:val="000000"/>
          <w:kern w:val="0"/>
          <w:sz w:val="28"/>
          <w:lang w:eastAsia="ru-RU"/>
        </w:rPr>
        <w:t>организаций и иных заинтересованных лиц, а также разместить на официальных</w:t>
      </w:r>
      <w:r w:rsidR="00330FB9">
        <w:rPr>
          <w:rFonts w:ascii="Times New Roman" w:eastAsia="Times New Roman" w:hAnsi="Times New Roman"/>
          <w:color w:val="000000"/>
          <w:kern w:val="0"/>
          <w:sz w:val="28"/>
          <w:lang w:eastAsia="ru-RU"/>
        </w:rPr>
        <w:t xml:space="preserve"> </w:t>
      </w:r>
      <w:r w:rsidR="00E32CB0" w:rsidRPr="00E32CB0">
        <w:rPr>
          <w:rFonts w:ascii="Times New Roman" w:eastAsia="Times New Roman" w:hAnsi="Times New Roman"/>
          <w:color w:val="000000"/>
          <w:kern w:val="0"/>
          <w:sz w:val="28"/>
          <w:lang w:eastAsia="ru-RU"/>
        </w:rPr>
        <w:t xml:space="preserve">сайтах </w:t>
      </w:r>
      <w:r w:rsidR="00330FB9">
        <w:rPr>
          <w:rFonts w:ascii="Times New Roman" w:eastAsia="Times New Roman" w:hAnsi="Times New Roman"/>
          <w:color w:val="000000"/>
          <w:kern w:val="0"/>
          <w:sz w:val="28"/>
          <w:lang w:eastAsia="ru-RU"/>
        </w:rPr>
        <w:t>образовательных</w:t>
      </w:r>
      <w:r w:rsidR="00E32CB0" w:rsidRPr="00E32CB0">
        <w:rPr>
          <w:rFonts w:ascii="Times New Roman" w:eastAsia="Times New Roman" w:hAnsi="Times New Roman"/>
          <w:color w:val="000000"/>
          <w:kern w:val="0"/>
          <w:sz w:val="28"/>
          <w:lang w:eastAsia="ru-RU"/>
        </w:rPr>
        <w:t xml:space="preserve"> организаций</w:t>
      </w:r>
      <w:r w:rsidR="008A4468">
        <w:rPr>
          <w:rFonts w:ascii="Times New Roman" w:eastAsia="Times New Roman" w:hAnsi="Times New Roman"/>
          <w:color w:val="000000"/>
          <w:kern w:val="0"/>
          <w:sz w:val="28"/>
          <w:lang w:eastAsia="ru-RU"/>
        </w:rPr>
        <w:t>.</w:t>
      </w:r>
    </w:p>
    <w:p w:rsidR="008A4468" w:rsidRDefault="008A4468" w:rsidP="00FE6D03">
      <w:pPr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/>
          <w:color w:val="000000"/>
          <w:kern w:val="0"/>
          <w:sz w:val="28"/>
          <w:lang w:eastAsia="ru-RU"/>
        </w:rPr>
      </w:pPr>
    </w:p>
    <w:p w:rsidR="00D374F4" w:rsidRDefault="008A4468" w:rsidP="00FE6D03">
      <w:pPr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/>
          <w:color w:val="000000"/>
          <w:kern w:val="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kern w:val="0"/>
          <w:sz w:val="28"/>
          <w:lang w:eastAsia="ru-RU"/>
        </w:rPr>
        <w:t xml:space="preserve">                     </w:t>
      </w:r>
      <w:r w:rsidR="00E32CB0" w:rsidRPr="00E32CB0">
        <w:rPr>
          <w:rFonts w:ascii="Times New Roman" w:eastAsia="Times New Roman" w:hAnsi="Times New Roman"/>
          <w:color w:val="000000"/>
          <w:kern w:val="0"/>
          <w:sz w:val="28"/>
          <w:lang w:eastAsia="ru-RU"/>
        </w:rPr>
        <w:t xml:space="preserve">Приложение: на 45 </w:t>
      </w:r>
      <w:proofErr w:type="gramStart"/>
      <w:r w:rsidR="00E32CB0" w:rsidRPr="00E32CB0">
        <w:rPr>
          <w:rFonts w:ascii="Times New Roman" w:eastAsia="Times New Roman" w:hAnsi="Times New Roman"/>
          <w:color w:val="000000"/>
          <w:kern w:val="0"/>
          <w:sz w:val="28"/>
          <w:lang w:eastAsia="ru-RU"/>
        </w:rPr>
        <w:t>листах</w:t>
      </w:r>
      <w:proofErr w:type="gramEnd"/>
    </w:p>
    <w:p w:rsidR="008A4468" w:rsidRDefault="008A4468" w:rsidP="00FE6D03">
      <w:pPr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/>
          <w:color w:val="000000"/>
          <w:kern w:val="0"/>
          <w:sz w:val="28"/>
          <w:lang w:eastAsia="ru-RU"/>
        </w:rPr>
      </w:pPr>
    </w:p>
    <w:p w:rsidR="008A4468" w:rsidRDefault="008A4468" w:rsidP="00FE6D03">
      <w:pPr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/>
          <w:color w:val="000000"/>
          <w:kern w:val="0"/>
          <w:sz w:val="28"/>
          <w:lang w:eastAsia="ru-RU"/>
        </w:rPr>
      </w:pPr>
    </w:p>
    <w:p w:rsidR="008A4468" w:rsidRDefault="008A4468" w:rsidP="00FE6D03">
      <w:pPr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/>
          <w:color w:val="000000"/>
          <w:kern w:val="0"/>
          <w:sz w:val="28"/>
          <w:lang w:eastAsia="ru-RU"/>
        </w:rPr>
      </w:pPr>
    </w:p>
    <w:p w:rsidR="008A4468" w:rsidRPr="00447F51" w:rsidRDefault="008A4468" w:rsidP="00FE6D03">
      <w:pPr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785" w:type="dxa"/>
        <w:tblLook w:val="04A0"/>
      </w:tblPr>
      <w:tblGrid>
        <w:gridCol w:w="4020"/>
        <w:gridCol w:w="2946"/>
        <w:gridCol w:w="2819"/>
      </w:tblGrid>
      <w:tr w:rsidR="00E8440C" w:rsidRPr="00894B39" w:rsidTr="00CA4C8E">
        <w:trPr>
          <w:trHeight w:val="611"/>
        </w:trPr>
        <w:tc>
          <w:tcPr>
            <w:tcW w:w="4020" w:type="dxa"/>
            <w:hideMark/>
          </w:tcPr>
          <w:p w:rsidR="00D374F4" w:rsidRDefault="00D374F4" w:rsidP="004933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440C" w:rsidRPr="00894B39" w:rsidRDefault="00E301F9" w:rsidP="004933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8440C" w:rsidRPr="00894B39">
              <w:rPr>
                <w:rFonts w:ascii="Times New Roman" w:hAnsi="Times New Roman"/>
                <w:sz w:val="28"/>
                <w:szCs w:val="28"/>
              </w:rPr>
              <w:t xml:space="preserve">редседатель областной </w:t>
            </w:r>
          </w:p>
          <w:p w:rsidR="00E8440C" w:rsidRPr="00894B39" w:rsidRDefault="00E8440C" w:rsidP="00E301F9">
            <w:pPr>
              <w:rPr>
                <w:rFonts w:ascii="Times New Roman" w:hAnsi="Times New Roman"/>
                <w:sz w:val="28"/>
                <w:szCs w:val="28"/>
              </w:rPr>
            </w:pPr>
            <w:r w:rsidRPr="00894B39">
              <w:rPr>
                <w:rFonts w:ascii="Times New Roman" w:hAnsi="Times New Roman"/>
                <w:sz w:val="28"/>
                <w:szCs w:val="28"/>
              </w:rPr>
              <w:t>организации Профсоюза</w:t>
            </w:r>
          </w:p>
        </w:tc>
        <w:tc>
          <w:tcPr>
            <w:tcW w:w="2946" w:type="dxa"/>
            <w:hideMark/>
          </w:tcPr>
          <w:p w:rsidR="00E8440C" w:rsidRPr="00483B66" w:rsidRDefault="00E8440C" w:rsidP="00BA7E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B66"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1693266" cy="846633"/>
                  <wp:effectExtent l="19050" t="0" r="2184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144" cy="8475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9" w:type="dxa"/>
          </w:tcPr>
          <w:p w:rsidR="00E8440C" w:rsidRPr="00894B39" w:rsidRDefault="00E8440C" w:rsidP="00BA7E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440C" w:rsidRDefault="00E8440C" w:rsidP="00BA7E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440C" w:rsidRPr="00894B39" w:rsidRDefault="00E8440C" w:rsidP="00BA7E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B39">
              <w:rPr>
                <w:rFonts w:ascii="Times New Roman" w:hAnsi="Times New Roman"/>
                <w:sz w:val="28"/>
                <w:szCs w:val="28"/>
              </w:rPr>
              <w:t xml:space="preserve"> Т.Е. Твердохлеб</w:t>
            </w:r>
          </w:p>
          <w:p w:rsidR="00E8440C" w:rsidRPr="00894B39" w:rsidRDefault="00E8440C" w:rsidP="00BA7E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0D78" w:rsidRDefault="00610D78" w:rsidP="00E8440C">
      <w:pPr>
        <w:jc w:val="both"/>
      </w:pPr>
    </w:p>
    <w:p w:rsidR="00D20DF9" w:rsidRDefault="00D20DF9" w:rsidP="00E8440C">
      <w:pPr>
        <w:jc w:val="both"/>
      </w:pPr>
    </w:p>
    <w:sectPr w:rsidR="00D20DF9" w:rsidSect="00EA654E">
      <w:footerReference w:type="default" r:id="rId12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012" w:rsidRDefault="00AF6012" w:rsidP="00AF6012">
      <w:r>
        <w:separator/>
      </w:r>
    </w:p>
  </w:endnote>
  <w:endnote w:type="continuationSeparator" w:id="1">
    <w:p w:rsidR="00AF6012" w:rsidRDefault="00AF6012" w:rsidP="00AF6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6664"/>
      <w:docPartObj>
        <w:docPartGallery w:val="Page Numbers (Bottom of Page)"/>
        <w:docPartUnique/>
      </w:docPartObj>
    </w:sdtPr>
    <w:sdtContent>
      <w:p w:rsidR="00C063EB" w:rsidRDefault="00C16FE2">
        <w:pPr>
          <w:pStyle w:val="ac"/>
          <w:jc w:val="center"/>
        </w:pPr>
        <w:fldSimple w:instr=" PAGE   \* MERGEFORMAT ">
          <w:r w:rsidR="00F9522B">
            <w:rPr>
              <w:noProof/>
            </w:rPr>
            <w:t>2</w:t>
          </w:r>
        </w:fldSimple>
      </w:p>
    </w:sdtContent>
  </w:sdt>
  <w:p w:rsidR="00AF6012" w:rsidRDefault="00AF601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012" w:rsidRDefault="00AF6012" w:rsidP="00AF6012">
      <w:r>
        <w:separator/>
      </w:r>
    </w:p>
  </w:footnote>
  <w:footnote w:type="continuationSeparator" w:id="1">
    <w:p w:rsidR="00AF6012" w:rsidRDefault="00AF6012" w:rsidP="00AF60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55C6"/>
    <w:multiLevelType w:val="hybridMultilevel"/>
    <w:tmpl w:val="9EE412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D35905"/>
    <w:multiLevelType w:val="hybridMultilevel"/>
    <w:tmpl w:val="2620DDB6"/>
    <w:lvl w:ilvl="0" w:tplc="0419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25777588"/>
    <w:multiLevelType w:val="hybridMultilevel"/>
    <w:tmpl w:val="6B40D4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936C7"/>
    <w:multiLevelType w:val="hybridMultilevel"/>
    <w:tmpl w:val="443AE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7D4594"/>
    <w:multiLevelType w:val="hybridMultilevel"/>
    <w:tmpl w:val="217E2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9B533B"/>
    <w:multiLevelType w:val="hybridMultilevel"/>
    <w:tmpl w:val="D5F807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B28"/>
    <w:rsid w:val="000106BB"/>
    <w:rsid w:val="00020A0B"/>
    <w:rsid w:val="000541D5"/>
    <w:rsid w:val="00095677"/>
    <w:rsid w:val="000A744A"/>
    <w:rsid w:val="000B029C"/>
    <w:rsid w:val="000B762C"/>
    <w:rsid w:val="000C1FBD"/>
    <w:rsid w:val="000D7258"/>
    <w:rsid w:val="001038D5"/>
    <w:rsid w:val="00143396"/>
    <w:rsid w:val="00157274"/>
    <w:rsid w:val="00165F7E"/>
    <w:rsid w:val="00175F35"/>
    <w:rsid w:val="001803E3"/>
    <w:rsid w:val="0019056A"/>
    <w:rsid w:val="001A72CF"/>
    <w:rsid w:val="001D537F"/>
    <w:rsid w:val="001E3357"/>
    <w:rsid w:val="001F23CD"/>
    <w:rsid w:val="002127AF"/>
    <w:rsid w:val="002167DD"/>
    <w:rsid w:val="00253938"/>
    <w:rsid w:val="00274981"/>
    <w:rsid w:val="00281DF6"/>
    <w:rsid w:val="0028434C"/>
    <w:rsid w:val="00285367"/>
    <w:rsid w:val="0029154C"/>
    <w:rsid w:val="002C2294"/>
    <w:rsid w:val="002E1639"/>
    <w:rsid w:val="002E507B"/>
    <w:rsid w:val="00312B4B"/>
    <w:rsid w:val="003132D9"/>
    <w:rsid w:val="003146E3"/>
    <w:rsid w:val="00330FB9"/>
    <w:rsid w:val="003520B8"/>
    <w:rsid w:val="003628AF"/>
    <w:rsid w:val="003656B8"/>
    <w:rsid w:val="00366892"/>
    <w:rsid w:val="003A496C"/>
    <w:rsid w:val="003B7845"/>
    <w:rsid w:val="003D1EF9"/>
    <w:rsid w:val="003F0898"/>
    <w:rsid w:val="00447F51"/>
    <w:rsid w:val="00455B43"/>
    <w:rsid w:val="00455F90"/>
    <w:rsid w:val="004674F3"/>
    <w:rsid w:val="00483B66"/>
    <w:rsid w:val="00493330"/>
    <w:rsid w:val="00497236"/>
    <w:rsid w:val="004A7B27"/>
    <w:rsid w:val="004B2A32"/>
    <w:rsid w:val="004B784A"/>
    <w:rsid w:val="004D7755"/>
    <w:rsid w:val="004E759C"/>
    <w:rsid w:val="00500260"/>
    <w:rsid w:val="005219F0"/>
    <w:rsid w:val="0054715D"/>
    <w:rsid w:val="00564221"/>
    <w:rsid w:val="00575BA3"/>
    <w:rsid w:val="00587000"/>
    <w:rsid w:val="005C1F6F"/>
    <w:rsid w:val="005C4FE8"/>
    <w:rsid w:val="005D0D25"/>
    <w:rsid w:val="005D2A44"/>
    <w:rsid w:val="005D3375"/>
    <w:rsid w:val="005D676A"/>
    <w:rsid w:val="005D700F"/>
    <w:rsid w:val="005E4021"/>
    <w:rsid w:val="00603786"/>
    <w:rsid w:val="00610D78"/>
    <w:rsid w:val="006218FC"/>
    <w:rsid w:val="006479D9"/>
    <w:rsid w:val="00651275"/>
    <w:rsid w:val="0066680B"/>
    <w:rsid w:val="00666A86"/>
    <w:rsid w:val="00673881"/>
    <w:rsid w:val="006816B0"/>
    <w:rsid w:val="006A3980"/>
    <w:rsid w:val="006C0DAA"/>
    <w:rsid w:val="006E4E89"/>
    <w:rsid w:val="006E7A0B"/>
    <w:rsid w:val="006F71A2"/>
    <w:rsid w:val="006F7688"/>
    <w:rsid w:val="00712758"/>
    <w:rsid w:val="00716BA3"/>
    <w:rsid w:val="00752D62"/>
    <w:rsid w:val="00757A60"/>
    <w:rsid w:val="0076664B"/>
    <w:rsid w:val="0079127D"/>
    <w:rsid w:val="007A0128"/>
    <w:rsid w:val="007A40F7"/>
    <w:rsid w:val="007B1D24"/>
    <w:rsid w:val="007B28DA"/>
    <w:rsid w:val="007C6CEC"/>
    <w:rsid w:val="007E5B28"/>
    <w:rsid w:val="008876AE"/>
    <w:rsid w:val="00895216"/>
    <w:rsid w:val="008A1AFD"/>
    <w:rsid w:val="008A2476"/>
    <w:rsid w:val="008A4468"/>
    <w:rsid w:val="008A70DF"/>
    <w:rsid w:val="008B1140"/>
    <w:rsid w:val="008B63D6"/>
    <w:rsid w:val="008C2ABE"/>
    <w:rsid w:val="008E671E"/>
    <w:rsid w:val="008F45C0"/>
    <w:rsid w:val="008F6FF4"/>
    <w:rsid w:val="0092243F"/>
    <w:rsid w:val="009241DD"/>
    <w:rsid w:val="00927793"/>
    <w:rsid w:val="00945856"/>
    <w:rsid w:val="00977089"/>
    <w:rsid w:val="0098414C"/>
    <w:rsid w:val="009A292B"/>
    <w:rsid w:val="009E3A44"/>
    <w:rsid w:val="009E536C"/>
    <w:rsid w:val="00A01422"/>
    <w:rsid w:val="00A64C90"/>
    <w:rsid w:val="00A667D5"/>
    <w:rsid w:val="00A67997"/>
    <w:rsid w:val="00AB7CF4"/>
    <w:rsid w:val="00AC1917"/>
    <w:rsid w:val="00AD0917"/>
    <w:rsid w:val="00AE1980"/>
    <w:rsid w:val="00AF6012"/>
    <w:rsid w:val="00B077A2"/>
    <w:rsid w:val="00B207A5"/>
    <w:rsid w:val="00B43E55"/>
    <w:rsid w:val="00B461A3"/>
    <w:rsid w:val="00B67678"/>
    <w:rsid w:val="00B84C4D"/>
    <w:rsid w:val="00BA1BB8"/>
    <w:rsid w:val="00BB1A30"/>
    <w:rsid w:val="00BB275B"/>
    <w:rsid w:val="00BB7BCF"/>
    <w:rsid w:val="00BC1E11"/>
    <w:rsid w:val="00BC5890"/>
    <w:rsid w:val="00BC6711"/>
    <w:rsid w:val="00BF71E6"/>
    <w:rsid w:val="00C02554"/>
    <w:rsid w:val="00C063EB"/>
    <w:rsid w:val="00C16FE2"/>
    <w:rsid w:val="00C31F0C"/>
    <w:rsid w:val="00C36A2B"/>
    <w:rsid w:val="00C5086F"/>
    <w:rsid w:val="00C61749"/>
    <w:rsid w:val="00C678B5"/>
    <w:rsid w:val="00C91580"/>
    <w:rsid w:val="00CA1FEC"/>
    <w:rsid w:val="00CA41C2"/>
    <w:rsid w:val="00CA4937"/>
    <w:rsid w:val="00CA4C8E"/>
    <w:rsid w:val="00CB37F5"/>
    <w:rsid w:val="00CB567E"/>
    <w:rsid w:val="00CC5FBE"/>
    <w:rsid w:val="00CD7DCD"/>
    <w:rsid w:val="00CF7094"/>
    <w:rsid w:val="00D0617C"/>
    <w:rsid w:val="00D20DF9"/>
    <w:rsid w:val="00D3320A"/>
    <w:rsid w:val="00D374F4"/>
    <w:rsid w:val="00D53DA4"/>
    <w:rsid w:val="00D63E6A"/>
    <w:rsid w:val="00D647E3"/>
    <w:rsid w:val="00D66BA1"/>
    <w:rsid w:val="00D7439B"/>
    <w:rsid w:val="00DA62A8"/>
    <w:rsid w:val="00DF5A85"/>
    <w:rsid w:val="00E02B8A"/>
    <w:rsid w:val="00E22329"/>
    <w:rsid w:val="00E301F9"/>
    <w:rsid w:val="00E30459"/>
    <w:rsid w:val="00E32CB0"/>
    <w:rsid w:val="00E3390D"/>
    <w:rsid w:val="00E5167C"/>
    <w:rsid w:val="00E53720"/>
    <w:rsid w:val="00E55B60"/>
    <w:rsid w:val="00E671A4"/>
    <w:rsid w:val="00E8440C"/>
    <w:rsid w:val="00E84735"/>
    <w:rsid w:val="00E84D64"/>
    <w:rsid w:val="00E85D12"/>
    <w:rsid w:val="00EA654E"/>
    <w:rsid w:val="00EE4CD2"/>
    <w:rsid w:val="00F0369E"/>
    <w:rsid w:val="00F277AD"/>
    <w:rsid w:val="00F344EA"/>
    <w:rsid w:val="00F63B68"/>
    <w:rsid w:val="00F7338D"/>
    <w:rsid w:val="00F8718F"/>
    <w:rsid w:val="00F921F3"/>
    <w:rsid w:val="00F93F27"/>
    <w:rsid w:val="00F9522B"/>
    <w:rsid w:val="00F96871"/>
    <w:rsid w:val="00FA2709"/>
    <w:rsid w:val="00FB1A7E"/>
    <w:rsid w:val="00FE6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D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67D5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A667D5"/>
    <w:pPr>
      <w:widowControl/>
      <w:suppressAutoHyphens w:val="0"/>
      <w:jc w:val="center"/>
    </w:pPr>
    <w:rPr>
      <w:rFonts w:ascii="Times New Roman" w:eastAsia="Times New Roman" w:hAnsi="Times New Roman"/>
      <w:color w:val="000000"/>
      <w:sz w:val="36"/>
      <w:lang w:eastAsia="ru-RU"/>
    </w:rPr>
  </w:style>
  <w:style w:type="character" w:customStyle="1" w:styleId="a5">
    <w:name w:val="Название Знак"/>
    <w:basedOn w:val="a0"/>
    <w:link w:val="a4"/>
    <w:rsid w:val="00A667D5"/>
    <w:rPr>
      <w:rFonts w:ascii="Times New Roman" w:eastAsia="Times New Roman" w:hAnsi="Times New Roman" w:cs="Times New Roman"/>
      <w:color w:val="000000"/>
      <w:kern w:val="2"/>
      <w:sz w:val="3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67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67D5"/>
    <w:rPr>
      <w:rFonts w:ascii="Tahoma" w:eastAsia="Lucida Sans Unicode" w:hAnsi="Tahoma" w:cs="Tahoma"/>
      <w:kern w:val="2"/>
      <w:sz w:val="16"/>
      <w:szCs w:val="16"/>
      <w:lang w:eastAsia="ar-SA"/>
    </w:rPr>
  </w:style>
  <w:style w:type="table" w:styleId="a8">
    <w:name w:val="Table Grid"/>
    <w:basedOn w:val="a1"/>
    <w:uiPriority w:val="59"/>
    <w:rsid w:val="00547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277AD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AF60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F6012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AF60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F6012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customStyle="1" w:styleId="fontstyle01">
    <w:name w:val="fontstyle01"/>
    <w:basedOn w:val="a0"/>
    <w:rsid w:val="00E5167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5167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l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seu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735F3-CFB1-4D2C-BE11-2FC015A20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Татьяна</cp:lastModifiedBy>
  <cp:revision>198</cp:revision>
  <cp:lastPrinted>2023-08-25T08:42:00Z</cp:lastPrinted>
  <dcterms:created xsi:type="dcterms:W3CDTF">2021-01-12T11:54:00Z</dcterms:created>
  <dcterms:modified xsi:type="dcterms:W3CDTF">2023-08-25T08:42:00Z</dcterms:modified>
</cp:coreProperties>
</file>