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7FAA" w14:textId="77777777" w:rsidR="006831F0" w:rsidRPr="00C469F7" w:rsidRDefault="006831F0" w:rsidP="006831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9F7">
        <w:rPr>
          <w:rFonts w:ascii="Times New Roman" w:hAnsi="Times New Roman"/>
          <w:b/>
          <w:sz w:val="28"/>
          <w:szCs w:val="28"/>
        </w:rPr>
        <w:t>АННОТАЦИЯ</w:t>
      </w:r>
    </w:p>
    <w:p w14:paraId="301D67EA" w14:textId="77777777" w:rsidR="006831F0" w:rsidRPr="00C469F7" w:rsidRDefault="006831F0" w:rsidP="006831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9F7">
        <w:rPr>
          <w:rFonts w:ascii="Times New Roman" w:hAnsi="Times New Roman"/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73283699" w14:textId="77777777" w:rsidR="006831F0" w:rsidRPr="00C469F7" w:rsidRDefault="006831F0" w:rsidP="006831F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9F7">
        <w:rPr>
          <w:rFonts w:ascii="Times New Roman" w:hAnsi="Times New Roman"/>
          <w:b/>
          <w:bCs/>
          <w:sz w:val="28"/>
          <w:szCs w:val="28"/>
        </w:rPr>
        <w:t>«Бригантина</w:t>
      </w:r>
      <w:r w:rsidRPr="00C469F7">
        <w:rPr>
          <w:rFonts w:ascii="Times New Roman" w:hAnsi="Times New Roman"/>
          <w:b/>
          <w:sz w:val="28"/>
          <w:szCs w:val="28"/>
        </w:rPr>
        <w:t>»</w:t>
      </w:r>
    </w:p>
    <w:p w14:paraId="68C38D6E" w14:textId="77777777" w:rsidR="006831F0" w:rsidRPr="00C469F7" w:rsidRDefault="006831F0" w:rsidP="006831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9F7">
        <w:rPr>
          <w:rFonts w:ascii="Times New Roman" w:hAnsi="Times New Roman"/>
          <w:b/>
          <w:sz w:val="28"/>
          <w:szCs w:val="28"/>
        </w:rPr>
        <w:t>педагога дополнительного образования</w:t>
      </w:r>
    </w:p>
    <w:p w14:paraId="3115ACEC" w14:textId="77777777" w:rsidR="006831F0" w:rsidRPr="00C469F7" w:rsidRDefault="006831F0" w:rsidP="006831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9F7">
        <w:rPr>
          <w:rFonts w:ascii="Times New Roman" w:hAnsi="Times New Roman"/>
          <w:b/>
          <w:sz w:val="28"/>
          <w:szCs w:val="28"/>
        </w:rPr>
        <w:t>Дубинкиным Виктором Ивановичем</w:t>
      </w:r>
    </w:p>
    <w:p w14:paraId="2797AC28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69F7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«Бригантина» является модифицированной и имеет </w:t>
      </w:r>
      <w:r w:rsidRPr="00C469F7">
        <w:rPr>
          <w:rFonts w:ascii="Times New Roman" w:hAnsi="Times New Roman"/>
          <w:b/>
          <w:sz w:val="28"/>
          <w:szCs w:val="28"/>
        </w:rPr>
        <w:t xml:space="preserve">техническую </w:t>
      </w:r>
      <w:r w:rsidRPr="00C469F7">
        <w:rPr>
          <w:rFonts w:ascii="Times New Roman" w:hAnsi="Times New Roman"/>
          <w:sz w:val="28"/>
          <w:szCs w:val="28"/>
        </w:rPr>
        <w:t>направленность. Программа разработана  на два год обучения для детей от 9 до 12 лет.</w:t>
      </w:r>
    </w:p>
    <w:p w14:paraId="00B44CE2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69F7">
        <w:rPr>
          <w:rFonts w:ascii="Times New Roman" w:hAnsi="Times New Roman"/>
          <w:b/>
          <w:sz w:val="28"/>
          <w:szCs w:val="28"/>
        </w:rPr>
        <w:t>Цель программы</w:t>
      </w:r>
      <w:r w:rsidRPr="00C469F7">
        <w:rPr>
          <w:rFonts w:ascii="Times New Roman" w:hAnsi="Times New Roman"/>
          <w:sz w:val="28"/>
          <w:szCs w:val="28"/>
        </w:rPr>
        <w:t xml:space="preserve"> создание условий для непрерывного роста личности учащихся, развитие и расширение у них творческих способностей средствами технического моделирования.</w:t>
      </w:r>
    </w:p>
    <w:p w14:paraId="1FF61F1E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69F7">
        <w:rPr>
          <w:rFonts w:ascii="Times New Roman" w:hAnsi="Times New Roman"/>
          <w:b/>
          <w:sz w:val="28"/>
          <w:szCs w:val="28"/>
        </w:rPr>
        <w:t>Актуальность</w:t>
      </w:r>
      <w:r w:rsidRPr="00C469F7">
        <w:rPr>
          <w:rFonts w:ascii="Times New Roman" w:hAnsi="Times New Roman"/>
          <w:sz w:val="28"/>
          <w:szCs w:val="28"/>
        </w:rPr>
        <w:t>:  программа актуальна, так как она удовлетворяет интерес детей в занятиях техническим творчеством, помогает профессионально ориентировать учащихся,  раскрывая способности в художественном моделировании.</w:t>
      </w:r>
    </w:p>
    <w:p w14:paraId="40149166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69F7">
        <w:rPr>
          <w:rFonts w:ascii="Times New Roman" w:hAnsi="Times New Roman"/>
          <w:color w:val="000000"/>
          <w:sz w:val="28"/>
          <w:szCs w:val="28"/>
        </w:rPr>
        <w:t xml:space="preserve">Уровень реализуемой программы – </w:t>
      </w:r>
      <w:r w:rsidRPr="00C469F7">
        <w:rPr>
          <w:rFonts w:ascii="Times New Roman" w:hAnsi="Times New Roman"/>
          <w:b/>
          <w:color w:val="000000"/>
          <w:sz w:val="28"/>
          <w:szCs w:val="28"/>
        </w:rPr>
        <w:t>базовый.</w:t>
      </w:r>
    </w:p>
    <w:p w14:paraId="701AD0AE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69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69F7">
        <w:rPr>
          <w:rFonts w:ascii="Times New Roman" w:hAnsi="Times New Roman"/>
          <w:sz w:val="28"/>
          <w:szCs w:val="28"/>
        </w:rPr>
        <w:t>Продолжительность образовательного процесса: 2 года (долгосрочная).</w:t>
      </w:r>
    </w:p>
    <w:p w14:paraId="4FC48478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69F7">
        <w:rPr>
          <w:rFonts w:ascii="Times New Roman" w:hAnsi="Times New Roman"/>
          <w:sz w:val="28"/>
          <w:szCs w:val="28"/>
        </w:rPr>
        <w:t>1 год – 144 часа (2 раза в неделю по 2 часа), возраст детей 9-11 лет;</w:t>
      </w:r>
    </w:p>
    <w:p w14:paraId="411AC0BE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69F7">
        <w:rPr>
          <w:rFonts w:ascii="Times New Roman" w:hAnsi="Times New Roman"/>
          <w:sz w:val="28"/>
          <w:szCs w:val="28"/>
        </w:rPr>
        <w:t>2 год – 216 часов (3 раза в неделю по 2 часа), возраст детей 10-12 лет;</w:t>
      </w:r>
    </w:p>
    <w:p w14:paraId="3A610800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69F7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C469F7">
        <w:rPr>
          <w:rFonts w:ascii="Times New Roman" w:hAnsi="Times New Roman"/>
          <w:sz w:val="28"/>
          <w:szCs w:val="28"/>
        </w:rPr>
        <w:t xml:space="preserve"> программы заключаются в освоение множества технологических и дизайнерских приемов, развития исследовательских и конструкторских навыков, совмещение основы деятельности в различных направлениях технического творчества: </w:t>
      </w:r>
      <w:proofErr w:type="spellStart"/>
      <w:r w:rsidRPr="00C469F7">
        <w:rPr>
          <w:rFonts w:ascii="Times New Roman" w:hAnsi="Times New Roman"/>
          <w:sz w:val="28"/>
          <w:szCs w:val="28"/>
        </w:rPr>
        <w:t>авиамоделирование</w:t>
      </w:r>
      <w:proofErr w:type="spellEnd"/>
      <w:r w:rsidRPr="00C469F7">
        <w:rPr>
          <w:rFonts w:ascii="Times New Roman" w:hAnsi="Times New Roman"/>
          <w:sz w:val="28"/>
          <w:szCs w:val="28"/>
        </w:rPr>
        <w:t xml:space="preserve">, автомоделирование и </w:t>
      </w:r>
      <w:proofErr w:type="spellStart"/>
      <w:r w:rsidRPr="00C469F7"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 w:rsidRPr="00C469F7">
        <w:rPr>
          <w:rFonts w:ascii="Times New Roman" w:hAnsi="Times New Roman"/>
          <w:sz w:val="28"/>
          <w:szCs w:val="28"/>
        </w:rPr>
        <w:t>. В содержании программы предусмотрена система учебных заданий, которые обеспечивает высокую мотивацию учащихся и развивают их познавательный интерес. Большая часть учебных заданий направлена на формирование способности к самостоятельному пополнению и интеграции знаний и на формирование способности учащихся к самоорганизации и саморегуляции.</w:t>
      </w:r>
    </w:p>
    <w:p w14:paraId="377CACB6" w14:textId="77777777" w:rsidR="006831F0" w:rsidRPr="00C469F7" w:rsidRDefault="006831F0" w:rsidP="00683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4FA8B3F" w14:textId="77777777" w:rsidR="008D3C41" w:rsidRPr="006831F0" w:rsidRDefault="008D3C41" w:rsidP="006831F0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8D3C41" w:rsidRPr="0068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1F0"/>
    <w:rsid w:val="006831F0"/>
    <w:rsid w:val="008D3C41"/>
    <w:rsid w:val="00C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A39F"/>
  <w15:docId w15:val="{B55EA9FB-C0C0-4396-8982-47C3AB4B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1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831F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3</cp:revision>
  <dcterms:created xsi:type="dcterms:W3CDTF">2019-11-01T08:57:00Z</dcterms:created>
  <dcterms:modified xsi:type="dcterms:W3CDTF">2021-08-30T18:02:00Z</dcterms:modified>
</cp:coreProperties>
</file>