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8"/>
        <w:gridCol w:w="2240"/>
        <w:gridCol w:w="28"/>
        <w:gridCol w:w="1532"/>
        <w:gridCol w:w="28"/>
        <w:gridCol w:w="1870"/>
        <w:gridCol w:w="28"/>
        <w:gridCol w:w="2271"/>
        <w:gridCol w:w="28"/>
        <w:gridCol w:w="2295"/>
        <w:gridCol w:w="28"/>
      </w:tblGrid>
      <w:tr w:rsidR="00875C9C" w:rsidRPr="0085788C" w:rsidTr="00F2303B">
        <w:trPr>
          <w:gridAfter w:val="1"/>
          <w:wAfter w:w="28" w:type="dxa"/>
          <w:tblHeader/>
        </w:trPr>
        <w:tc>
          <w:tcPr>
            <w:tcW w:w="680" w:type="dxa"/>
          </w:tcPr>
          <w:p w:rsidR="00013D72" w:rsidRPr="0085788C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</w:tcPr>
          <w:p w:rsidR="00013D72" w:rsidRPr="0085788C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97E9B" wp14:editId="216AC52B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-497840</wp:posOffset>
                      </wp:positionV>
                      <wp:extent cx="6972300" cy="4381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7A4" w:rsidRPr="002A27A4" w:rsidRDefault="002A27A4" w:rsidP="002A27A4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</w:pP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АФИША КОНКУРСНЫХ И ИНЫХ МЕРОПРИЯТИЙ, ПРЕДЛАГАЕМЫХ ДЕТЯМ И </w:t>
                                  </w:r>
                                  <w:r w:rsidR="009F33ED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ИХ РОДИТЕЛЯМ К УЧАСТИЮ В ПЕРИОД</w:t>
                                  </w: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КАНИКУЛ с </w:t>
                                  </w:r>
                                  <w:r w:rsidR="00612A3B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11 по 17</w:t>
                                  </w:r>
                                  <w:r w:rsidR="00B5155F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12A3B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апреля 2022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7E9B" id="Прямоугольник 1" o:spid="_x0000_s1026" style="position:absolute;left:0;text-align:left;margin-left:-36.2pt;margin-top:-39.2pt;width:54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" fillcolor="#deeaf6 [660]" strokecolor="#1f4d78 [1604]" strokeweight="1pt">
                      <v:textbox>
                        <w:txbxContent>
                          <w:p w:rsidR="002A27A4" w:rsidRPr="002A27A4" w:rsidRDefault="002A27A4" w:rsidP="002A27A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</w:pP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АФИША КОНКУРСНЫХ И ИНЫХ МЕРОПРИЯТИЙ, ПРЕДЛАГАЕМЫХ ДЕТЯМ И </w:t>
                            </w:r>
                            <w:r w:rsidR="009F33ED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ИХ РОДИТЕЛЯМ К УЧАСТИЮ В ПЕРИОД</w:t>
                            </w: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КАНИКУЛ с </w:t>
                            </w:r>
                            <w:r w:rsidR="00612A3B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11 по 17</w:t>
                            </w:r>
                            <w:r w:rsidR="00B5155F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12A3B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апреля 2022 года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D72"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013D72" w:rsidRPr="0085788C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Сроки проведения</w:t>
            </w:r>
          </w:p>
        </w:tc>
        <w:tc>
          <w:tcPr>
            <w:tcW w:w="1898" w:type="dxa"/>
            <w:gridSpan w:val="2"/>
          </w:tcPr>
          <w:p w:rsidR="00013D72" w:rsidRPr="0085788C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Категория участников</w:t>
            </w:r>
          </w:p>
        </w:tc>
        <w:tc>
          <w:tcPr>
            <w:tcW w:w="2299" w:type="dxa"/>
            <w:gridSpan w:val="2"/>
          </w:tcPr>
          <w:p w:rsidR="00013D72" w:rsidRPr="0085788C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Организатор</w:t>
            </w:r>
          </w:p>
        </w:tc>
        <w:tc>
          <w:tcPr>
            <w:tcW w:w="2323" w:type="dxa"/>
            <w:gridSpan w:val="2"/>
          </w:tcPr>
          <w:p w:rsidR="00013D72" w:rsidRPr="0085788C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Площадка проведения, ссылка</w:t>
            </w:r>
          </w:p>
        </w:tc>
      </w:tr>
      <w:tr w:rsidR="00875C9C" w:rsidRPr="0085788C" w:rsidTr="00F2303B">
        <w:trPr>
          <w:gridAfter w:val="1"/>
          <w:wAfter w:w="28" w:type="dxa"/>
        </w:trPr>
        <w:tc>
          <w:tcPr>
            <w:tcW w:w="11028" w:type="dxa"/>
            <w:gridSpan w:val="11"/>
          </w:tcPr>
          <w:p w:rsidR="00312E7E" w:rsidRPr="0085788C" w:rsidRDefault="00312E7E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ТВОРЧЕСКИЕ МЕРОПРИЯТИЯ</w:t>
            </w:r>
          </w:p>
        </w:tc>
      </w:tr>
      <w:tr w:rsidR="006E0A45" w:rsidRPr="0085788C" w:rsidTr="00F2303B">
        <w:tc>
          <w:tcPr>
            <w:tcW w:w="708" w:type="dxa"/>
            <w:gridSpan w:val="2"/>
          </w:tcPr>
          <w:p w:rsidR="006E0A45" w:rsidRPr="0085788C" w:rsidRDefault="006E0A45" w:rsidP="0085788C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Открытые уроки по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профилактике детского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дорожно-транспортного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травматизма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«Лаборатории</w:t>
            </w:r>
          </w:p>
          <w:p w:rsidR="006E0A45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безопасности»</w:t>
            </w:r>
          </w:p>
        </w:tc>
        <w:tc>
          <w:tcPr>
            <w:tcW w:w="1560" w:type="dxa"/>
            <w:gridSpan w:val="2"/>
          </w:tcPr>
          <w:p w:rsidR="00D2314B" w:rsidRPr="0085788C" w:rsidRDefault="0085788C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11 апреля </w:t>
            </w:r>
            <w:r w:rsidR="00D2314B"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2314B"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9:30 -10:15</w:t>
            </w:r>
            <w:r w:rsidR="00BD0AEC"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10:30 -11:15</w:t>
            </w:r>
            <w:r w:rsidR="00BD0AEC"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11:30 </w:t>
            </w:r>
            <w:r w:rsidR="0085788C"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-; 12:15</w:t>
            </w:r>
          </w:p>
          <w:p w:rsidR="00D2314B" w:rsidRPr="0085788C" w:rsidRDefault="00D2314B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12:30-13:15</w:t>
            </w:r>
            <w:r w:rsidR="00BD0AEC"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E0A45" w:rsidRPr="0085788C" w:rsidRDefault="006E0A45" w:rsidP="0085788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6E0A45" w:rsidRPr="0085788C" w:rsidRDefault="00D2314B" w:rsidP="0085788C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</w:t>
            </w:r>
            <w:r w:rsidR="001B0E29" w:rsidRPr="0085788C">
              <w:rPr>
                <w:rFonts w:ascii="PT Astra Serif" w:hAnsi="PT Astra Serif"/>
                <w:color w:val="000000"/>
                <w:sz w:val="20"/>
                <w:szCs w:val="20"/>
              </w:rPr>
              <w:t>ьных организаций в возрасте от 5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-17 лет</w:t>
            </w:r>
          </w:p>
        </w:tc>
        <w:tc>
          <w:tcPr>
            <w:tcW w:w="2299" w:type="dxa"/>
            <w:gridSpan w:val="2"/>
          </w:tcPr>
          <w:p w:rsidR="001B0E29" w:rsidRPr="0085788C" w:rsidRDefault="001B0E29" w:rsidP="0085788C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ОГБН ОО «Дворец творчества детей и молодежи»</w:t>
            </w:r>
          </w:p>
          <w:p w:rsidR="006E0A45" w:rsidRPr="0085788C" w:rsidRDefault="006E0A45" w:rsidP="0085788C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Гильфанов</w:t>
            </w:r>
            <w:proofErr w:type="spellEnd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Р.М.,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+79050352446,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pdd@dvorec73.ru</w:t>
            </w:r>
          </w:p>
          <w:p w:rsidR="001B0E29" w:rsidRPr="0085788C" w:rsidRDefault="001B0E29" w:rsidP="0085788C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6E0A45" w:rsidRPr="0085788C" w:rsidRDefault="006E0A45" w:rsidP="0085788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B0E29" w:rsidRPr="0085788C" w:rsidTr="00F2303B">
        <w:tc>
          <w:tcPr>
            <w:tcW w:w="708" w:type="dxa"/>
            <w:gridSpan w:val="2"/>
          </w:tcPr>
          <w:p w:rsidR="001B0E29" w:rsidRPr="0085788C" w:rsidRDefault="001B0E29" w:rsidP="0085788C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Обзорная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«Удивительный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мир лошадей»</w:t>
            </w:r>
          </w:p>
        </w:tc>
        <w:tc>
          <w:tcPr>
            <w:tcW w:w="1560" w:type="dxa"/>
            <w:gridSpan w:val="2"/>
          </w:tcPr>
          <w:p w:rsidR="001B0E29" w:rsidRPr="0085788C" w:rsidRDefault="001B0E29" w:rsidP="0085788C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 апреля 2022 года</w:t>
            </w:r>
          </w:p>
        </w:tc>
        <w:tc>
          <w:tcPr>
            <w:tcW w:w="1898" w:type="dxa"/>
            <w:gridSpan w:val="2"/>
          </w:tcPr>
          <w:p w:rsidR="001B0E29" w:rsidRPr="0085788C" w:rsidRDefault="00BD0AEC" w:rsidP="008578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школ Ульяновской области</w:t>
            </w:r>
          </w:p>
        </w:tc>
        <w:tc>
          <w:tcPr>
            <w:tcW w:w="2299" w:type="dxa"/>
            <w:gridSpan w:val="2"/>
          </w:tcPr>
          <w:p w:rsidR="001B0E29" w:rsidRPr="0085788C" w:rsidRDefault="001B0E29" w:rsidP="0085788C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ОГБН ОО «Дворец творчества детей и молодежи»</w:t>
            </w:r>
          </w:p>
          <w:p w:rsidR="001B0E29" w:rsidRPr="0085788C" w:rsidRDefault="001B0E29" w:rsidP="0085788C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ОГБН ОО «ДТДМ»,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Ишеевка, </w:t>
            </w: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ул.Новокомбинатовская</w:t>
            </w:r>
            <w:proofErr w:type="spellEnd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 55</w:t>
            </w:r>
          </w:p>
        </w:tc>
        <w:tc>
          <w:tcPr>
            <w:tcW w:w="2323" w:type="dxa"/>
            <w:gridSpan w:val="2"/>
          </w:tcPr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Горбачева Л.А.,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 8(84254)2-28-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02,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konnosportshckola</w:t>
            </w:r>
            <w:proofErr w:type="spellEnd"/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@yandex.ru</w:t>
            </w:r>
          </w:p>
          <w:p w:rsidR="001B0E29" w:rsidRPr="0085788C" w:rsidRDefault="001B0E29" w:rsidP="0085788C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B0E29" w:rsidRPr="0085788C" w:rsidRDefault="001B0E29" w:rsidP="0085788C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C83200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Онлайн-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«Первый космический»</w:t>
            </w:r>
          </w:p>
        </w:tc>
        <w:tc>
          <w:tcPr>
            <w:tcW w:w="1560" w:type="dxa"/>
            <w:gridSpan w:val="2"/>
          </w:tcPr>
          <w:p w:rsidR="00150CDB" w:rsidRPr="00C83200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апреля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98" w:type="dxa"/>
            <w:gridSpan w:val="2"/>
          </w:tcPr>
          <w:p w:rsidR="00150CDB" w:rsidRPr="00C83200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E35B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школ Ульяновской области</w:t>
            </w:r>
          </w:p>
        </w:tc>
        <w:tc>
          <w:tcPr>
            <w:tcW w:w="2299" w:type="dxa"/>
            <w:gridSpan w:val="2"/>
          </w:tcPr>
          <w:p w:rsidR="00150CDB" w:rsidRPr="00C83200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ОГБУ ДО ДООЦ «Светлячок»</w:t>
            </w:r>
          </w:p>
        </w:tc>
        <w:tc>
          <w:tcPr>
            <w:tcW w:w="2323" w:type="dxa"/>
            <w:gridSpan w:val="2"/>
          </w:tcPr>
          <w:p w:rsidR="00150CDB" w:rsidRPr="00C83200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hyperlink r:id="rId5" w:history="1">
              <w:r w:rsidRPr="00896C23">
                <w:rPr>
                  <w:rStyle w:val="a4"/>
                  <w:rFonts w:ascii="PT Astra Serif" w:hAnsi="PT Astra Serif"/>
                  <w:sz w:val="20"/>
                  <w:szCs w:val="20"/>
                </w:rPr>
                <w:t>https://vk.com/svetlyachok_73</w:t>
              </w:r>
            </w:hyperlink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Международный конкурс «Вдохновение» (Номинация: «Струнно-смычковые инструменты»)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15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Обучающиеся школ Ульяновской </w:t>
            </w:r>
            <w:bookmarkStart w:id="0" w:name="_GoBack"/>
            <w:bookmarkEnd w:id="0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области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«Центр выявления и поддержки одарённых детей в Ульяновской области «Алые паруса»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ГАУ ДО «Губернаторская школа искусств»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Очно, 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г.Ульяновск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ул.Универитетская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набережная, зд.2</w:t>
            </w: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Концерт с участием 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пианиста </w:t>
            </w: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Егорычева Кирилла Андреевича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 (г. Казань)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16 апреля 2022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школ Ульяновской области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«Центр выявления и поддержки одарённых детей в Ульяновской области «Алые паруса»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ГАУ ДО «Губернаторская школа искусств»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Очно, 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г.Ульяновск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ул.Универитетская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набережная, зд.2</w:t>
            </w: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Гонки </w:t>
            </w: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суперботов</w:t>
            </w:r>
            <w:proofErr w:type="spellEnd"/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(сборка супер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автомобиля из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конструктора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APITOR </w:t>
            </w: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SuperBot</w:t>
            </w:r>
            <w:proofErr w:type="spellEnd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мини соревнования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- гонки по линии)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14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 в возрасте от 8-12 лет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ОГБН ОО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«ДТДМ»,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Пионерская, 20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кая, 20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Соколов М.К.,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тел.+79279846722,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ocdutt_fil@mail.r</w:t>
            </w:r>
            <w:proofErr w:type="spellEnd"/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«Создание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мультипликационн</w:t>
            </w:r>
            <w:proofErr w:type="spellEnd"/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ого фильма «Полёт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космос»</w:t>
            </w:r>
          </w:p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B841E9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с 12 апреля по 17 апреля 2022 года</w:t>
            </w:r>
          </w:p>
          <w:p w:rsidR="00150CDB" w:rsidRPr="00B841E9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</w:t>
            </w: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возрасте от 8-12 лет</w:t>
            </w:r>
          </w:p>
        </w:tc>
        <w:tc>
          <w:tcPr>
            <w:tcW w:w="2299" w:type="dxa"/>
            <w:gridSpan w:val="2"/>
          </w:tcPr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ОГБН ОО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«ДТДМ»,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ул.Пионерская</w:t>
            </w:r>
            <w:proofErr w:type="spellEnd"/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  <w:p w:rsidR="00150CDB" w:rsidRPr="00B841E9" w:rsidRDefault="00150CDB" w:rsidP="00150CDB">
            <w:pPr>
              <w:tabs>
                <w:tab w:val="left" w:pos="345"/>
              </w:tabs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Мельникова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О.Ю., тел.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+79176366629;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Андреева Л.В.,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+79603764106,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ocdutt_fil@mail.r</w:t>
            </w:r>
            <w:proofErr w:type="spellEnd"/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u</w:t>
            </w: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Обзорная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«Животные рядом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 нами»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11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 в возрасте от 6-17 лет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ОГБН ОО «ДТДМ»,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Белоусов В.К.,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тел.+79510979620,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junnatka@mail.ru</w:t>
            </w:r>
          </w:p>
        </w:tc>
      </w:tr>
      <w:tr w:rsidR="00150CDB" w:rsidRPr="0085788C" w:rsidTr="00612A3B">
        <w:trPr>
          <w:trHeight w:val="453"/>
        </w:trPr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Областной Фестиваль народов Поволжья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с 14 по 20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 в возрасте от 8-17 лет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ОГБУДО ДОО Центр Юность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ОГБУДО ДОО Центр Юность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hyperlink r:id="rId6" w:history="1">
              <w:r w:rsidRPr="0085788C">
                <w:rPr>
                  <w:rStyle w:val="a4"/>
                  <w:rFonts w:ascii="PT Astra Serif" w:hAnsi="PT Astra Serif"/>
                  <w:sz w:val="20"/>
                  <w:szCs w:val="20"/>
                </w:rPr>
                <w:t>https://vk.com/unost73</w:t>
              </w:r>
            </w:hyperlink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Региональный этап Всероссийского конкурса исследовательских проектов «Без срока давности»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с 1 по 15 апреля 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</w:t>
            </w: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 xml:space="preserve"> 8-11 классов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 w:rsidRPr="0085788C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Акции «Космос в твоей жизни»</w:t>
            </w:r>
            <w:r w:rsidRPr="0085788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85788C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 xml:space="preserve">«Познаём космос вместе», «Карта звёздного неба», </w:t>
            </w:r>
            <w:proofErr w:type="spellStart"/>
            <w:r w:rsidRPr="0085788C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Квиз</w:t>
            </w:r>
            <w:proofErr w:type="spellEnd"/>
            <w:r w:rsidRPr="0085788C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 xml:space="preserve"> «Дотянуться до звёзд»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 w:rsidRPr="0085788C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с 4 по 12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школ Ульяновской области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Общероссийская общественно-государственная детско-юношеская организация «Российское движение школьников».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hyperlink r:id="rId7" w:history="1">
              <w:r w:rsidRPr="0085788C">
                <w:rPr>
                  <w:rStyle w:val="a4"/>
                  <w:rFonts w:ascii="PT Astra Serif" w:hAnsi="PT Astra Serif"/>
                </w:rPr>
                <w:t>Российское движение школьников (</w:t>
              </w:r>
              <w:proofErr w:type="spellStart"/>
              <w:r w:rsidRPr="0085788C">
                <w:rPr>
                  <w:rStyle w:val="a4"/>
                  <w:rFonts w:ascii="PT Astra Serif" w:hAnsi="PT Astra Serif"/>
                </w:rPr>
                <w:t>xn</w:t>
              </w:r>
              <w:proofErr w:type="spellEnd"/>
              <w:r w:rsidRPr="0085788C">
                <w:rPr>
                  <w:rStyle w:val="a4"/>
                  <w:rFonts w:ascii="PT Astra Serif" w:hAnsi="PT Astra Serif"/>
                </w:rPr>
                <w:t>--d1axz.xn--p1ai)</w:t>
              </w:r>
            </w:hyperlink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Региональный конкурс «Салют, пионерия!»,</w:t>
            </w:r>
            <w:r w:rsidRPr="0085788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посвященный</w:t>
            </w:r>
            <w:r w:rsidRPr="0085788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br/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100-летию Всесоюзной пионерской организации имени В.И. Ленина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 30 марта по 26 апреля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85788C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2022 года (подготовительный этап -  с 30 марта по 18 апреля 2022 года)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 в возрасте от 8-17 лет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eastAsia="Times New Roman" w:hAnsi="PT Astra Serif" w:cs="Segoe UI"/>
                <w:sz w:val="24"/>
                <w:szCs w:val="24"/>
                <w:lang w:eastAsia="ru-RU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Общероссийская общественно-государственная детско-юношеская организация «Российское движение школьников».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группа в контакте:</w:t>
            </w:r>
            <w:r w:rsidRPr="0085788C">
              <w:rPr>
                <w:rStyle w:val="fontstyle01"/>
                <w:rFonts w:ascii="PT Astra Serif" w:hAnsi="PT Astra Serif"/>
                <w:sz w:val="20"/>
                <w:szCs w:val="20"/>
              </w:rPr>
              <w:t xml:space="preserve"> </w:t>
            </w:r>
            <w:hyperlink r:id="rId8" w:history="1">
              <w:r w:rsidRPr="0085788C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https://vk.com/skm_73</w:t>
              </w:r>
            </w:hyperlink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  <w:lang w:val="en-US"/>
              </w:rPr>
              <w:t>II</w:t>
            </w:r>
            <w:r w:rsidRPr="0085788C">
              <w:rPr>
                <w:rFonts w:ascii="PT Astra Serif" w:hAnsi="PT Astra Serif"/>
                <w:sz w:val="20"/>
                <w:szCs w:val="20"/>
              </w:rPr>
              <w:t xml:space="preserve"> Открытый городской конкурс творческих работ и фотографий «Наша Победа», посвящённый празднованию 77-й годовщине Победы в Великой Отечественной войне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заявки принимаются до </w:t>
            </w:r>
            <w:r w:rsidRPr="0085788C">
              <w:rPr>
                <w:rFonts w:ascii="PT Astra Serif" w:hAnsi="PT Astra Serif"/>
                <w:sz w:val="20"/>
                <w:szCs w:val="20"/>
              </w:rPr>
              <w:t>13 мая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Обучающиеся общеобразовательных организаций, воспитанники детских школ искусств, художественных шко</w:t>
            </w:r>
            <w:r>
              <w:rPr>
                <w:rFonts w:ascii="PT Astra Serif" w:hAnsi="PT Astra Serif"/>
                <w:sz w:val="20"/>
                <w:szCs w:val="20"/>
              </w:rPr>
              <w:t>л, центров детского творчества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432071, г. Ульяновск, ул. Воробьева, д. 6, Ульяновский колледж культуры и искусства, корпус №4, методический кабинет, тел. 8(8422)279385</w:t>
            </w: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 xml:space="preserve">Конкурсы творческих работ: «Сегодня мечтатели, завтра космонавты», «Космическое путешествие», конкурс информационных проектов «Шаг во вселенную», конкурс компьютерных работ </w:t>
            </w:r>
            <w:r w:rsidRPr="0085788C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 мультипликации </w:t>
            </w:r>
            <w:r w:rsidRPr="0085788C">
              <w:rPr>
                <w:rFonts w:ascii="PT Astra Serif" w:hAnsi="PT Astra Serif"/>
                <w:sz w:val="20"/>
                <w:szCs w:val="20"/>
              </w:rPr>
              <w:br/>
              <w:t>по космонавтике «Космические виражи».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 xml:space="preserve"> 11 по 17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</w:t>
            </w: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 xml:space="preserve"> 1 -11 классов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Управление образования г. Ульяновска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Управление образования г. Ульяновска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тел. 8(8422) 27-30-45</w:t>
            </w:r>
          </w:p>
        </w:tc>
      </w:tr>
      <w:tr w:rsidR="00150CDB" w:rsidRPr="0085788C" w:rsidTr="001B5304">
        <w:trPr>
          <w:trHeight w:val="1214"/>
        </w:trPr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 xml:space="preserve">Мероприятия, приуроченные к празднованию Дня космонавтики </w:t>
            </w:r>
            <w:r w:rsidRPr="0085788C">
              <w:rPr>
                <w:rFonts w:ascii="PT Astra Serif" w:hAnsi="PT Astra Serif"/>
                <w:sz w:val="20"/>
                <w:szCs w:val="20"/>
              </w:rPr>
              <w:br/>
              <w:t xml:space="preserve">и 61 годовщине первого полета </w:t>
            </w:r>
            <w:proofErr w:type="spellStart"/>
            <w:r w:rsidRPr="0085788C">
              <w:rPr>
                <w:rFonts w:ascii="PT Astra Serif" w:hAnsi="PT Astra Serif"/>
                <w:sz w:val="20"/>
                <w:szCs w:val="20"/>
              </w:rPr>
              <w:t>Ю.А.Гагарина</w:t>
            </w:r>
            <w:proofErr w:type="spellEnd"/>
            <w:r w:rsidRPr="0085788C">
              <w:rPr>
                <w:rFonts w:ascii="PT Astra Serif" w:hAnsi="PT Astra Serif"/>
                <w:sz w:val="20"/>
                <w:szCs w:val="20"/>
              </w:rPr>
              <w:t xml:space="preserve"> в космос (классные часы и уроки мужества, конкурсы рисунков, книжные выставки, спортивные и интеллектуальные соревнования и </w:t>
            </w:r>
            <w:proofErr w:type="spellStart"/>
            <w:r w:rsidRPr="0085788C">
              <w:rPr>
                <w:rFonts w:ascii="PT Astra Serif" w:hAnsi="PT Astra Serif"/>
                <w:sz w:val="20"/>
                <w:szCs w:val="20"/>
              </w:rPr>
              <w:t>квизы</w:t>
            </w:r>
            <w:proofErr w:type="spellEnd"/>
            <w:r w:rsidRPr="0085788C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85788C">
              <w:rPr>
                <w:rFonts w:ascii="PT Astra Serif" w:hAnsi="PT Astra Serif"/>
                <w:sz w:val="20"/>
                <w:szCs w:val="20"/>
              </w:rPr>
              <w:br/>
              <w:t>а также круглые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с 11 по 16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школ Ульяновской области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ОГБН ОО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«ДТДМ»,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 42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Жильникова</w:t>
            </w:r>
            <w:proofErr w:type="spellEnd"/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Н.В., тел.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+79603776055,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junnatka@mail.ru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 w:cs="Arial"/>
                <w:color w:val="000000"/>
                <w:sz w:val="20"/>
                <w:szCs w:val="20"/>
              </w:rPr>
              <w:t>В рамках проекта</w:t>
            </w: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 xml:space="preserve"> </w:t>
            </w:r>
            <w:r w:rsidRPr="0085788C">
              <w:rPr>
                <w:rFonts w:ascii="PT Astra Serif" w:hAnsi="PT Astra Serif" w:cs="Arial"/>
                <w:color w:val="000000"/>
                <w:sz w:val="20"/>
                <w:szCs w:val="20"/>
              </w:rPr>
              <w:t>«Мир возможностей» проводится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 w:cs="Arial"/>
                <w:color w:val="000000"/>
                <w:sz w:val="20"/>
                <w:szCs w:val="20"/>
              </w:rPr>
              <w:t>Международная акция «Люди Артека и</w:t>
            </w:r>
          </w:p>
          <w:p w:rsidR="00150CDB" w:rsidRPr="0085788C" w:rsidRDefault="00150CDB" w:rsidP="00150CDB">
            <w:pPr>
              <w:spacing w:line="216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 w:cs="Arial"/>
                <w:color w:val="000000"/>
                <w:sz w:val="20"/>
                <w:szCs w:val="20"/>
              </w:rPr>
              <w:t>Всероссийская социальная акция «Культурный код народов России».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с 9 декабря по 15 июля 2022 года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с 10 марта по 15 июля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и дошкольных организаций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Arial"/>
                <w:color w:val="000000"/>
                <w:sz w:val="20"/>
                <w:szCs w:val="20"/>
              </w:rPr>
              <w:t>АНО «Сделаем вместе»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5788C">
              <w:rPr>
                <w:rFonts w:ascii="PT Astra Serif" w:hAnsi="PT Astra Serif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Официальный сайты: </w:t>
            </w:r>
            <w:hyperlink r:id="rId9" w:history="1">
              <w:r w:rsidRPr="0085788C">
                <w:rPr>
                  <w:rStyle w:val="a4"/>
                  <w:rFonts w:ascii="PT Astra Serif" w:hAnsi="PT Astra Serif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https://doit-together.ru/artek.2022/</w:t>
              </w:r>
            </w:hyperlink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hyperlink r:id="rId10" w:history="1">
              <w:r w:rsidRPr="0085788C">
                <w:rPr>
                  <w:rStyle w:val="a4"/>
                  <w:rFonts w:ascii="PT Astra Serif" w:hAnsi="PT Astra Serif" w:cs="Arial"/>
                  <w:sz w:val="20"/>
                  <w:szCs w:val="20"/>
                  <w:shd w:val="clear" w:color="auto" w:fill="FFFFFF"/>
                </w:rPr>
                <w:t>https://doit-together.ru/culture.2022/info/materials/</w:t>
              </w:r>
            </w:hyperlink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Дог-шоу «Лучше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всех»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14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и дошкольных организации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ОГБН ОО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«ДТДМ»,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ул.Октябрьская,42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Жильникова</w:t>
            </w:r>
            <w:proofErr w:type="spellEnd"/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Н.В., тел.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+79603776055,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junnatka@mail.ru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«От мухи до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бурана»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(изготовление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модели ракеты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«Буран»,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виртуальная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экскурсия на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космодром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«Байконур»)</w:t>
            </w:r>
          </w:p>
          <w:p w:rsidR="00150CDB" w:rsidRPr="0085788C" w:rsidRDefault="00150CDB" w:rsidP="00150CDB">
            <w:pPr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12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 в возрасте от 9-14 лет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>ОГБН ОО «Дворец творчества детей и молодежи»</w:t>
            </w:r>
          </w:p>
          <w:p w:rsidR="00150CDB" w:rsidRPr="0085788C" w:rsidRDefault="00150CDB" w:rsidP="00150CD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Краскова</w:t>
            </w:r>
            <w:proofErr w:type="spellEnd"/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Л.А.,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+79867382312,</w:t>
            </w:r>
          </w:p>
          <w:p w:rsidR="00150CDB" w:rsidRPr="0085788C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5788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ocdutt@mail.ru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Музыкально-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игровая программа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«Весёлый хоровод»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14 апреля 2022 года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898" w:type="dxa"/>
            <w:gridSpan w:val="2"/>
          </w:tcPr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t>Обучающиеся образовательных организаций в возрасте от 5-11 лет</w:t>
            </w:r>
          </w:p>
        </w:tc>
        <w:tc>
          <w:tcPr>
            <w:tcW w:w="2299" w:type="dxa"/>
            <w:gridSpan w:val="2"/>
          </w:tcPr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t>ОГБН ОО «Дворец творчества детей и молодежи»</w:t>
            </w:r>
          </w:p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Салихова Н.А.,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8(8422)58-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98057,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dvorec_73@ma</w:t>
            </w:r>
          </w:p>
          <w:p w:rsidR="00150CDB" w:rsidRPr="0077396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B841E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il.ru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150CDB" w:rsidRPr="00B841E9" w:rsidRDefault="00150CDB" w:rsidP="00150CDB">
            <w:pPr>
              <w:shd w:val="clear" w:color="auto" w:fill="FFFFFF"/>
              <w:ind w:firstLine="708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CDB" w:rsidRPr="0085788C" w:rsidTr="00F2303B">
        <w:tc>
          <w:tcPr>
            <w:tcW w:w="708" w:type="dxa"/>
            <w:gridSpan w:val="2"/>
          </w:tcPr>
          <w:p w:rsidR="00150CDB" w:rsidRPr="0085788C" w:rsidRDefault="00150CDB" w:rsidP="00150CDB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Региональный этап Всероссийского конкурса «История местного самоуправления»</w:t>
            </w:r>
          </w:p>
        </w:tc>
        <w:tc>
          <w:tcPr>
            <w:tcW w:w="1560" w:type="dxa"/>
            <w:gridSpan w:val="2"/>
          </w:tcPr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с 10 марта по 31 мая 2022 года.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Segoe UI"/>
                <w:sz w:val="20"/>
                <w:szCs w:val="20"/>
                <w:lang w:eastAsia="ru-RU"/>
              </w:rPr>
              <w:t>Заявки принимаются с 22 по 29 апреля 2022 года</w:t>
            </w:r>
          </w:p>
        </w:tc>
        <w:tc>
          <w:tcPr>
            <w:tcW w:w="1898" w:type="dxa"/>
            <w:gridSpan w:val="2"/>
          </w:tcPr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Обучающиеся образовательных организаций в возрасте от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299" w:type="dxa"/>
            <w:gridSpan w:val="2"/>
          </w:tcPr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</w:tc>
        <w:tc>
          <w:tcPr>
            <w:tcW w:w="2323" w:type="dxa"/>
            <w:gridSpan w:val="2"/>
          </w:tcPr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Дубцова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 8 (8422) 44-41-19</w:t>
            </w:r>
          </w:p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50CDB" w:rsidRP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95635A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444119</w:t>
              </w:r>
              <w:r w:rsidRPr="00150CDB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@</w:t>
              </w:r>
              <w:r w:rsidRPr="0095635A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val="en-US" w:eastAsia="ru-RU"/>
                </w:rPr>
                <w:t>list</w:t>
              </w:r>
              <w:r w:rsidRPr="00150CDB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5635A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150CD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0CDB" w:rsidRPr="00B841E9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11028" w:type="dxa"/>
            <w:gridSpan w:val="11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ИНТЕЛЛЕКТУАЛЬНЫЕ МЕРОПРИЯТИЯ</w:t>
            </w: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 рамках всероссийского проекта «Урок </w:t>
            </w:r>
            <w:r w:rsidRPr="0085788C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Цифры»- урок «Быстрая разработка приложений»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с 10 по 30 апреля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обучающиеся 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образовательных 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организаций</w:t>
            </w:r>
            <w:r w:rsidRPr="0085788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1-11 классов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lastRenderedPageBreak/>
              <w:t xml:space="preserve">Министерство просвещения и </w:t>
            </w: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lastRenderedPageBreak/>
              <w:t>воспитания Ульяновской области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lastRenderedPageBreak/>
              <w:t xml:space="preserve">Министерство просвещения и </w:t>
            </w:r>
            <w:r w:rsidRPr="0085788C">
              <w:rPr>
                <w:rFonts w:ascii="PT Astra Serif" w:hAnsi="PT Astra Serif"/>
                <w:color w:val="2C2D2E"/>
                <w:sz w:val="20"/>
                <w:szCs w:val="20"/>
                <w:shd w:val="clear" w:color="auto" w:fill="FFFFFF"/>
              </w:rPr>
              <w:lastRenderedPageBreak/>
              <w:t>воспитания Ульяновской области</w:t>
            </w: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lastRenderedPageBreak/>
              <w:t>21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Первый тур заключительного этапа Всероссийского конкурса научно-технологических проектов «Большие вызовы»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16.04.2022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(согласно единому календарю конкурса)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образовательных организаций 14-18 лет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Очно, 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г.Ульяновск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ул.Универитетская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набережная, зд.2</w:t>
            </w: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85788C">
              <w:rPr>
                <w:rFonts w:ascii="PT Astra Serif" w:hAnsi="PT Astra Serif"/>
                <w:sz w:val="20"/>
                <w:szCs w:val="20"/>
              </w:rPr>
              <w:t xml:space="preserve"> Всероссийский конкурс молодёжных  проектов «Наша история», посвящённый 210-летию победы русской армии в Отечественной войне 1812 года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До 13 апреля 2022 года, финал – с 7 по 9 мая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Молодые граждане в возрасте от 7 до 35 лет: школьники, студенты техникумов, колледжей и вузов, молодые специалисты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Фонд поддержки общественных проектов при содействии Государственной Думы Федерального собрания Российской Федерации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12" w:history="1">
              <w:r w:rsidRPr="0085788C">
                <w:rPr>
                  <w:rStyle w:val="a4"/>
                  <w:rFonts w:ascii="PT Astra Serif" w:hAnsi="PT Astra Serif"/>
                  <w:sz w:val="20"/>
                  <w:szCs w:val="20"/>
                </w:rPr>
                <w:t>https://my-history.ru/</w:t>
              </w:r>
            </w:hyperlink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Всероссийский конкурс детских творческих работ «Вечная память героям»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До 25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Для детей от 3 до 18 лет.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 w:cs="Tahoma"/>
                <w:sz w:val="20"/>
                <w:szCs w:val="20"/>
                <w:shd w:val="clear" w:color="auto" w:fill="FFFFFF"/>
              </w:rPr>
              <w:t>Бесплатное участие для детей-инвалидов, воспитанников детских домов и многодетных семей.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АНО поддержки и развития педагогических инициатив «Авангард»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13" w:history="1">
              <w:r w:rsidRPr="0085788C">
                <w:rPr>
                  <w:rStyle w:val="a4"/>
                  <w:rFonts w:ascii="PT Astra Serif" w:hAnsi="PT Astra Serif"/>
                  <w:sz w:val="20"/>
                  <w:szCs w:val="20"/>
                </w:rPr>
                <w:t>https://www.avangard-ano.ru/nashi-proekty/vechnaya-pamyat-geroyam</w:t>
              </w:r>
            </w:hyperlink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 xml:space="preserve">XIX сезон всероссийского конкурса «Моя страна – моя Россия» в 2022 году. </w:t>
            </w:r>
            <w:proofErr w:type="spellStart"/>
            <w:r w:rsidRPr="0085788C">
              <w:rPr>
                <w:rFonts w:ascii="PT Astra Serif" w:hAnsi="PT Astra Serif"/>
                <w:sz w:val="20"/>
                <w:szCs w:val="20"/>
              </w:rPr>
              <w:t>Дедлайн</w:t>
            </w:r>
            <w:proofErr w:type="spellEnd"/>
            <w:r w:rsidRPr="0085788C">
              <w:rPr>
                <w:rFonts w:ascii="PT Astra Serif" w:hAnsi="PT Astra Serif"/>
                <w:sz w:val="20"/>
                <w:szCs w:val="20"/>
              </w:rPr>
              <w:t xml:space="preserve"> 24 апреля 2022 года.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До 24 апреля 2022 г.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В Конкурсе принимают участие 2 основные категории участников: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дети от 14 до 17 лет (включительно)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– вторая категория участников – взрослые от 18 до 35 лет (включительно).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В номинации «Моя педагогическая инициатива» - без возрастных ограничений, в специальной номинации «Детские народные сказки» дети в возрасте до 13 лет, в специальной номинации «Коды Курчатова: наследие» - участники от 10 лет.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Основные организаторы Конкурса: Автономная некоммерческая организация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«Россия – страна возможностей», Автономная некоммерческая организация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«Научно-методический центр развития и сопровождения образовательных</w:t>
            </w:r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 xml:space="preserve">и социально-экономических программ и проектов </w:t>
            </w:r>
            <w:r w:rsidRPr="0085788C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  <w:r w:rsidRPr="0085788C">
              <w:rPr>
                <w:rFonts w:ascii="PT Astra Serif" w:hAnsi="PT Astra Serif" w:cs="PT Astra Serif"/>
                <w:sz w:val="20"/>
                <w:szCs w:val="20"/>
              </w:rPr>
              <w:t>Моя</w:t>
            </w:r>
            <w:r w:rsidRPr="0085788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5788C">
              <w:rPr>
                <w:rFonts w:ascii="PT Astra Serif" w:hAnsi="PT Astra Serif" w:cs="PT Astra Serif"/>
                <w:sz w:val="20"/>
                <w:szCs w:val="20"/>
              </w:rPr>
              <w:t>страна</w:t>
            </w:r>
            <w:r w:rsidRPr="0085788C">
              <w:rPr>
                <w:rFonts w:ascii="Times New Roman" w:hAnsi="Times New Roman" w:cs="Times New Roman"/>
                <w:sz w:val="20"/>
                <w:szCs w:val="20"/>
              </w:rPr>
              <w:t>‖</w:t>
            </w:r>
            <w:r w:rsidRPr="0085788C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Pr="0085788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14" w:history="1">
              <w:r w:rsidRPr="0085788C">
                <w:rPr>
                  <w:rStyle w:val="a4"/>
                  <w:rFonts w:ascii="PT Astra Serif" w:hAnsi="PT Astra Serif"/>
                  <w:sz w:val="20"/>
                  <w:szCs w:val="20"/>
                </w:rPr>
                <w:t>https://moyastrana.ru/dokumenty/</w:t>
              </w:r>
            </w:hyperlink>
          </w:p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lastRenderedPageBreak/>
              <w:t>25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85788C">
              <w:rPr>
                <w:rFonts w:ascii="PT Astra Serif" w:hAnsi="PT Astra Serif"/>
                <w:sz w:val="20"/>
                <w:szCs w:val="20"/>
              </w:rPr>
              <w:t xml:space="preserve"> Всероссийский конкурс художественного слова «Пою моё Отечество!», посвящённый 210-летию со дня рождения русского писателя </w:t>
            </w:r>
            <w:proofErr w:type="spellStart"/>
            <w:r w:rsidRPr="0085788C">
              <w:rPr>
                <w:rFonts w:ascii="PT Astra Serif" w:hAnsi="PT Astra Serif"/>
                <w:sz w:val="20"/>
                <w:szCs w:val="20"/>
              </w:rPr>
              <w:t>И.А.Гончарова</w:t>
            </w:r>
            <w:proofErr w:type="spellEnd"/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До 12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Для детей от 5 лет, представителей молодёжи, а также без ограничения возраста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5788C">
              <w:rPr>
                <w:rFonts w:ascii="PT Astra Serif" w:hAnsi="PT Astra Serif"/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hyperlink r:id="rId15" w:history="1">
              <w:r w:rsidRPr="0085788C">
                <w:rPr>
                  <w:rStyle w:val="a4"/>
                  <w:rFonts w:ascii="PT Astra Serif" w:hAnsi="PT Astra Serif"/>
                  <w:sz w:val="20"/>
                  <w:szCs w:val="20"/>
                  <w:lang w:val="en-US"/>
                </w:rPr>
                <w:t>konkursul@mail.ru</w:t>
              </w:r>
            </w:hyperlink>
            <w:r w:rsidRPr="0085788C">
              <w:rPr>
                <w:rFonts w:ascii="PT Astra Serif" w:hAnsi="PT Astra Serif"/>
                <w:sz w:val="20"/>
                <w:szCs w:val="20"/>
              </w:rPr>
              <w:t>, 8(8422)279385, 8(8=93720756090</w:t>
            </w: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Профильная смена (образовательный 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интенсив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) «Школа юного биолога» для обучающихся 7-9 классов общеобразовательных организаций Ульяновской области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с 11 апреля по </w:t>
            </w: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-15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апреля 2</w:t>
            </w: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7-9 классов общеобразовательных организаций Ульяновской области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Регистрация закончена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«Центр выявления и поддержки одарённых детей в Ульяновской области «Алые паруса»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Ссылка для регистрации направлена в муниципалитеты</w:t>
            </w: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Заключительный трек региональной научно-практической конференции «Марс-ИТ»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апреля </w:t>
            </w: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1-11 классов общеобразовательных организаций Ульяновской области, родители (законные представители)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НПО «Марс»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Ульяновский государственный университет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НПО «Марс»</w:t>
            </w:r>
          </w:p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85788C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https://vk.com/odarendeti73</w:t>
              </w:r>
            </w:hyperlink>
          </w:p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85788C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https://t.me/odarendeti73</w:t>
              </w:r>
            </w:hyperlink>
          </w:p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odarendeti73.ru</w:t>
            </w:r>
          </w:p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2268" w:type="dxa"/>
            <w:gridSpan w:val="2"/>
          </w:tcPr>
          <w:p w:rsidR="00150CDB" w:rsidRPr="00BF049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Всероссийская </w:t>
            </w:r>
            <w:r w:rsidRPr="00BF0499">
              <w:rPr>
                <w:rFonts w:ascii="PT Astra Serif" w:hAnsi="PT Astra Serif"/>
                <w:sz w:val="20"/>
                <w:szCs w:val="20"/>
              </w:rPr>
              <w:t>креативн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ая </w:t>
            </w:r>
            <w:r w:rsidRPr="00BF0499">
              <w:rPr>
                <w:rFonts w:ascii="PT Astra Serif" w:hAnsi="PT Astra Serif"/>
                <w:sz w:val="20"/>
                <w:szCs w:val="20"/>
              </w:rPr>
              <w:t>олимпиад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Pr="00BF0499">
              <w:rPr>
                <w:rFonts w:ascii="PT Astra Serif" w:hAnsi="PT Astra Serif"/>
                <w:sz w:val="20"/>
                <w:szCs w:val="20"/>
              </w:rPr>
              <w:t xml:space="preserve"> «Арт-успех»</w:t>
            </w:r>
            <w:r w:rsidRPr="00BF0499">
              <w:rPr>
                <w:sz w:val="20"/>
                <w:szCs w:val="20"/>
              </w:rPr>
              <w:t xml:space="preserve"> </w:t>
            </w:r>
            <w:r w:rsidRPr="00BF0499">
              <w:rPr>
                <w:rFonts w:ascii="PT Astra Serif" w:hAnsi="PT Astra Serif"/>
                <w:sz w:val="20"/>
                <w:szCs w:val="20"/>
              </w:rPr>
              <w:t>для детей, в том числе с ограниченными возможностям здоровья</w:t>
            </w:r>
            <w:r w:rsidRPr="00BF0499">
              <w:rPr>
                <w:rFonts w:ascii="PT Astra Serif" w:hAnsi="PT Astra Serif"/>
                <w:sz w:val="20"/>
                <w:szCs w:val="20"/>
              </w:rPr>
              <w:br/>
              <w:t>по направлению «Искусство»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F0499">
              <w:rPr>
                <w:rFonts w:ascii="PT Astra Serif" w:hAnsi="PT Astra Serif"/>
                <w:sz w:val="20"/>
                <w:szCs w:val="20"/>
              </w:rPr>
              <w:t xml:space="preserve">в рамках Всероссийская Большая олимпиада «Искусство – Технологии – Спорт» 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Pr="00BF0499">
              <w:rPr>
                <w:rFonts w:ascii="PT Astra Serif" w:hAnsi="PT Astra Serif"/>
                <w:sz w:val="20"/>
                <w:szCs w:val="20"/>
              </w:rPr>
              <w:t xml:space="preserve">егиональный этап </w:t>
            </w:r>
            <w:r>
              <w:rPr>
                <w:rFonts w:ascii="PT Astra Serif" w:hAnsi="PT Astra Serif"/>
                <w:sz w:val="20"/>
                <w:szCs w:val="20"/>
              </w:rPr>
              <w:t>с 1 п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 30 апреля 2022 года </w:t>
            </w:r>
          </w:p>
        </w:tc>
        <w:tc>
          <w:tcPr>
            <w:tcW w:w="1898" w:type="dxa"/>
            <w:gridSpan w:val="2"/>
          </w:tcPr>
          <w:p w:rsidR="00150CDB" w:rsidRPr="003950EE" w:rsidRDefault="00150CDB" w:rsidP="00150CDB">
            <w:pPr>
              <w:pStyle w:val="20"/>
              <w:shd w:val="clear" w:color="auto" w:fill="auto"/>
              <w:tabs>
                <w:tab w:val="left" w:pos="1295"/>
              </w:tabs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950EE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обучающиеся 5-11 классов </w:t>
            </w:r>
            <w:r w:rsidRPr="003950EE">
              <w:rPr>
                <w:rFonts w:ascii="PT Astra Serif" w:hAnsi="PT Astra Serif"/>
                <w:sz w:val="20"/>
                <w:szCs w:val="20"/>
              </w:rPr>
              <w:t>общего и дополнительно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го образования (в возрасте </w:t>
            </w:r>
            <w:r w:rsidRPr="003950EE">
              <w:rPr>
                <w:rFonts w:ascii="PT Astra Serif" w:hAnsi="PT Astra Serif"/>
                <w:sz w:val="20"/>
                <w:szCs w:val="20"/>
              </w:rPr>
              <w:t>от 10 до 18 лет).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150CDB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:rsidR="00150CDB" w:rsidRPr="00B841E9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841E9">
              <w:rPr>
                <w:rFonts w:ascii="PT Astra Serif" w:hAnsi="PT Astra Serif"/>
                <w:color w:val="000000"/>
                <w:sz w:val="20"/>
                <w:szCs w:val="20"/>
              </w:rPr>
              <w:t>ОГБН ОО «Дворец творчества детей и молодежи»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Артемьева А </w:t>
            </w:r>
            <w:proofErr w:type="spellStart"/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.</w:t>
            </w:r>
            <w:r w:rsidRPr="00150CDB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95635A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alina</w:t>
              </w:r>
              <w:r w:rsidRPr="00D81A78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.</w:t>
              </w:r>
              <w:r w:rsidRPr="0095635A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arte</w:t>
              </w:r>
              <w:r w:rsidRPr="00D81A78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.98@</w:t>
              </w:r>
              <w:r w:rsidRPr="0095635A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mail</w:t>
              </w:r>
              <w:r w:rsidRPr="00D81A78">
                <w:rPr>
                  <w:rStyle w:val="a4"/>
                  <w:rFonts w:ascii="PT Astra Serif" w:hAnsi="PT Astra Serif" w:cs="Times New Roman"/>
                  <w:sz w:val="20"/>
                  <w:szCs w:val="20"/>
                </w:rPr>
                <w:t>.</w:t>
              </w:r>
              <w:proofErr w:type="spellStart"/>
              <w:r w:rsidRPr="0095635A">
                <w:rPr>
                  <w:rStyle w:val="a4"/>
                  <w:rFonts w:ascii="PT Astra Serif" w:hAnsi="PT Astra Serif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81A7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50CDB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тел. 89170585750</w:t>
            </w:r>
          </w:p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Дубцова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 8 (8422) 44-41-19</w:t>
            </w:r>
          </w:p>
          <w:p w:rsidR="00150CDB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2268" w:type="dxa"/>
            <w:gridSpan w:val="2"/>
          </w:tcPr>
          <w:p w:rsidR="00150CDB" w:rsidRPr="00AA0D2B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федеральный просветительский марафон «Новое знание» -первые просветительские игры для старшеклассников, посвященные 100-летию пионерского движения</w:t>
            </w:r>
          </w:p>
        </w:tc>
        <w:tc>
          <w:tcPr>
            <w:tcW w:w="1560" w:type="dxa"/>
            <w:gridSpan w:val="2"/>
          </w:tcPr>
          <w:p w:rsidR="00150CDB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региональный этап: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01 по 30 апреля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Обучающиеся образовательных организаций 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9</w:t>
            </w: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 классов</w:t>
            </w:r>
          </w:p>
        </w:tc>
        <w:tc>
          <w:tcPr>
            <w:tcW w:w="2299" w:type="dxa"/>
            <w:gridSpan w:val="2"/>
          </w:tcPr>
          <w:p w:rsidR="00150CDB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Российское общество «Знание»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Дубцова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тел. 8 (8422) 44-41-19</w:t>
            </w:r>
          </w:p>
          <w:p w:rsidR="00150CDB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50CDB" w:rsidRPr="00033358" w:rsidRDefault="00150CDB" w:rsidP="00150CD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95635A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444119</w:t>
              </w:r>
              <w:r w:rsidRPr="00033358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@</w:t>
              </w:r>
              <w:r w:rsidRPr="0095635A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val="en-US" w:eastAsia="ru-RU"/>
                </w:rPr>
                <w:t>list</w:t>
              </w:r>
              <w:r w:rsidRPr="00033358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5635A">
                <w:rPr>
                  <w:rStyle w:val="a4"/>
                  <w:rFonts w:ascii="PT Astra Serif" w:eastAsia="Times New Roman" w:hAnsi="PT Astra Serif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03335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50CDB" w:rsidRPr="0085788C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11028" w:type="dxa"/>
            <w:gridSpan w:val="11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788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Семейные творческие конкурсы</w:t>
            </w:r>
          </w:p>
        </w:tc>
      </w:tr>
      <w:tr w:rsidR="00150CDB" w:rsidRPr="0085788C" w:rsidTr="00F2303B">
        <w:trPr>
          <w:gridAfter w:val="1"/>
          <w:wAfter w:w="28" w:type="dxa"/>
        </w:trPr>
        <w:tc>
          <w:tcPr>
            <w:tcW w:w="680" w:type="dxa"/>
          </w:tcPr>
          <w:p w:rsidR="00150CDB" w:rsidRPr="00D81A78" w:rsidRDefault="00150CDB" w:rsidP="00150CDB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2268" w:type="dxa"/>
            <w:gridSpan w:val="2"/>
          </w:tcPr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Д</w:t>
            </w: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емонстрация Анимационного фильма «</w:t>
            </w:r>
            <w:proofErr w:type="spellStart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Финник</w:t>
            </w:r>
            <w:proofErr w:type="spellEnd"/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</w:tcPr>
          <w:p w:rsidR="00150CDB" w:rsidRPr="0085788C" w:rsidRDefault="00150CDB" w:rsidP="00150CD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 xml:space="preserve">в прокате </w:t>
            </w:r>
            <w:r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 xml:space="preserve">с </w:t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24 марта 2022 года</w:t>
            </w:r>
          </w:p>
        </w:tc>
        <w:tc>
          <w:tcPr>
            <w:tcW w:w="1898" w:type="dxa"/>
            <w:gridSpan w:val="2"/>
          </w:tcPr>
          <w:p w:rsidR="00150CDB" w:rsidRPr="0085788C" w:rsidRDefault="00150CDB" w:rsidP="00150CD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5788C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Семьи с детьми</w:t>
            </w:r>
          </w:p>
        </w:tc>
        <w:tc>
          <w:tcPr>
            <w:tcW w:w="2299" w:type="dxa"/>
            <w:gridSpan w:val="2"/>
          </w:tcPr>
          <w:p w:rsidR="00150CDB" w:rsidRPr="0085788C" w:rsidRDefault="00150CDB" w:rsidP="00150CD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ООО «Продюсерский центр «</w:t>
            </w:r>
            <w:proofErr w:type="spellStart"/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Рики</w:t>
            </w:r>
            <w:proofErr w:type="spellEnd"/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»</w:t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br/>
            </w:r>
          </w:p>
        </w:tc>
        <w:tc>
          <w:tcPr>
            <w:tcW w:w="2323" w:type="dxa"/>
            <w:gridSpan w:val="2"/>
          </w:tcPr>
          <w:p w:rsidR="00150CDB" w:rsidRPr="0085788C" w:rsidRDefault="00150CDB" w:rsidP="00150CDB">
            <w:pPr>
              <w:shd w:val="clear" w:color="auto" w:fill="FFFFFF"/>
              <w:ind w:firstLine="543"/>
              <w:jc w:val="center"/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</w:pP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билеты доступны</w:t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br/>
              <w:t>по программе социальной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поддержки молодежи в возрасте от 14 до 22 лет</w:t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br/>
              <w:t>для повышения доступности</w:t>
            </w:r>
            <w:r w:rsidRPr="0085788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85788C">
              <w:rPr>
                <w:rStyle w:val="fontstyle01"/>
                <w:rFonts w:ascii="PT Astra Serif" w:hAnsi="PT Astra Serif"/>
                <w:b w:val="0"/>
                <w:sz w:val="20"/>
                <w:szCs w:val="20"/>
              </w:rPr>
              <w:t>организаций культуры «Пушкинская карта».</w:t>
            </w:r>
          </w:p>
          <w:p w:rsidR="00150CDB" w:rsidRPr="0085788C" w:rsidRDefault="00150CDB" w:rsidP="00150CDB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</w:tbl>
    <w:p w:rsidR="00E76DC0" w:rsidRPr="0085788C" w:rsidRDefault="00E76DC0" w:rsidP="0085788C">
      <w:pPr>
        <w:spacing w:after="100" w:afterAutospacing="1" w:line="240" w:lineRule="auto"/>
        <w:ind w:left="57" w:right="57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85788C">
        <w:rPr>
          <w:rFonts w:ascii="PT Astra Serif" w:hAnsi="PT Astra Serif"/>
          <w:color w:val="000000" w:themeColor="text1"/>
          <w:sz w:val="20"/>
          <w:szCs w:val="20"/>
        </w:rPr>
        <w:t>_______________________</w:t>
      </w:r>
    </w:p>
    <w:sectPr w:rsidR="00E76DC0" w:rsidRPr="0085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C94"/>
    <w:multiLevelType w:val="hybridMultilevel"/>
    <w:tmpl w:val="FFDC2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078AE"/>
    <w:multiLevelType w:val="hybridMultilevel"/>
    <w:tmpl w:val="1F869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9FB18C1"/>
    <w:multiLevelType w:val="hybridMultilevel"/>
    <w:tmpl w:val="41D4C49C"/>
    <w:lvl w:ilvl="0" w:tplc="C3F64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F1564"/>
    <w:multiLevelType w:val="multilevel"/>
    <w:tmpl w:val="C79C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72"/>
    <w:rsid w:val="00013D72"/>
    <w:rsid w:val="00033358"/>
    <w:rsid w:val="00037FB8"/>
    <w:rsid w:val="00040DE2"/>
    <w:rsid w:val="00096F34"/>
    <w:rsid w:val="000C4DD0"/>
    <w:rsid w:val="000D150D"/>
    <w:rsid w:val="000E094A"/>
    <w:rsid w:val="000F1333"/>
    <w:rsid w:val="00150CDB"/>
    <w:rsid w:val="00155877"/>
    <w:rsid w:val="00186E24"/>
    <w:rsid w:val="0019455D"/>
    <w:rsid w:val="001B0E29"/>
    <w:rsid w:val="001B5304"/>
    <w:rsid w:val="001E1A06"/>
    <w:rsid w:val="001F4111"/>
    <w:rsid w:val="0021082D"/>
    <w:rsid w:val="00221762"/>
    <w:rsid w:val="00246BD6"/>
    <w:rsid w:val="00266F44"/>
    <w:rsid w:val="00273409"/>
    <w:rsid w:val="002A2381"/>
    <w:rsid w:val="002A27A4"/>
    <w:rsid w:val="002B1A38"/>
    <w:rsid w:val="002F1D88"/>
    <w:rsid w:val="00312E7E"/>
    <w:rsid w:val="003204E8"/>
    <w:rsid w:val="00387041"/>
    <w:rsid w:val="003950EE"/>
    <w:rsid w:val="00395A44"/>
    <w:rsid w:val="003B3482"/>
    <w:rsid w:val="003C64D7"/>
    <w:rsid w:val="0040339F"/>
    <w:rsid w:val="00407D3F"/>
    <w:rsid w:val="004839EC"/>
    <w:rsid w:val="00593EAC"/>
    <w:rsid w:val="00596533"/>
    <w:rsid w:val="005A377D"/>
    <w:rsid w:val="006107B1"/>
    <w:rsid w:val="006125F5"/>
    <w:rsid w:val="00612A3B"/>
    <w:rsid w:val="0065596A"/>
    <w:rsid w:val="00657CD2"/>
    <w:rsid w:val="006938E3"/>
    <w:rsid w:val="006A2508"/>
    <w:rsid w:val="006C22AD"/>
    <w:rsid w:val="006C3B30"/>
    <w:rsid w:val="006E0A45"/>
    <w:rsid w:val="00714109"/>
    <w:rsid w:val="007551D8"/>
    <w:rsid w:val="0077396B"/>
    <w:rsid w:val="007C666A"/>
    <w:rsid w:val="007E5AD0"/>
    <w:rsid w:val="00824403"/>
    <w:rsid w:val="00824708"/>
    <w:rsid w:val="0085788C"/>
    <w:rsid w:val="00875C9C"/>
    <w:rsid w:val="008821E3"/>
    <w:rsid w:val="00883379"/>
    <w:rsid w:val="008914F2"/>
    <w:rsid w:val="008A49C2"/>
    <w:rsid w:val="008C287C"/>
    <w:rsid w:val="008D471D"/>
    <w:rsid w:val="008D5286"/>
    <w:rsid w:val="00926A5D"/>
    <w:rsid w:val="00930419"/>
    <w:rsid w:val="00972015"/>
    <w:rsid w:val="00987F0B"/>
    <w:rsid w:val="009A5A5C"/>
    <w:rsid w:val="009B021C"/>
    <w:rsid w:val="009B2056"/>
    <w:rsid w:val="009E2C07"/>
    <w:rsid w:val="009F33ED"/>
    <w:rsid w:val="00A14E96"/>
    <w:rsid w:val="00A951C9"/>
    <w:rsid w:val="00AA0D2B"/>
    <w:rsid w:val="00AD2DCD"/>
    <w:rsid w:val="00AF26D3"/>
    <w:rsid w:val="00B0775C"/>
    <w:rsid w:val="00B4347F"/>
    <w:rsid w:val="00B5155F"/>
    <w:rsid w:val="00B841E9"/>
    <w:rsid w:val="00B965F4"/>
    <w:rsid w:val="00BD0AEC"/>
    <w:rsid w:val="00BF0499"/>
    <w:rsid w:val="00C105C5"/>
    <w:rsid w:val="00C3057E"/>
    <w:rsid w:val="00C47E79"/>
    <w:rsid w:val="00C61C84"/>
    <w:rsid w:val="00C83200"/>
    <w:rsid w:val="00D142A3"/>
    <w:rsid w:val="00D2314B"/>
    <w:rsid w:val="00D26A5E"/>
    <w:rsid w:val="00D81A78"/>
    <w:rsid w:val="00D875BE"/>
    <w:rsid w:val="00DE7B10"/>
    <w:rsid w:val="00E23799"/>
    <w:rsid w:val="00E33F53"/>
    <w:rsid w:val="00E504C8"/>
    <w:rsid w:val="00E52235"/>
    <w:rsid w:val="00E60CCF"/>
    <w:rsid w:val="00E76DC0"/>
    <w:rsid w:val="00EA2A57"/>
    <w:rsid w:val="00EF18AC"/>
    <w:rsid w:val="00F2303B"/>
    <w:rsid w:val="00F35930"/>
    <w:rsid w:val="00F67D46"/>
    <w:rsid w:val="00FD116A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360F"/>
  <w15:docId w15:val="{4B32FC29-D6CF-496C-9948-7997488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23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8AC"/>
  </w:style>
  <w:style w:type="character" w:styleId="a5">
    <w:name w:val="FollowedHyperlink"/>
    <w:basedOn w:val="a0"/>
    <w:uiPriority w:val="99"/>
    <w:semiHidden/>
    <w:unhideWhenUsed/>
    <w:rsid w:val="006C22AD"/>
    <w:rPr>
      <w:color w:val="954F72" w:themeColor="followedHyperlink"/>
      <w:u w:val="single"/>
    </w:rPr>
  </w:style>
  <w:style w:type="paragraph" w:customStyle="1" w:styleId="Default">
    <w:name w:val="Default"/>
    <w:rsid w:val="00320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12E7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87041"/>
  </w:style>
  <w:style w:type="paragraph" w:customStyle="1" w:styleId="Standard">
    <w:name w:val="Standard"/>
    <w:rsid w:val="009304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1E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E2C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8">
    <w:name w:val="Знак"/>
    <w:basedOn w:val="a"/>
    <w:rsid w:val="008247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">
    <w:name w:val="Основной текст (2)_"/>
    <w:link w:val="20"/>
    <w:rsid w:val="003950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0EE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8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73" TargetMode="External"/><Relationship Id="rId13" Type="http://schemas.openxmlformats.org/officeDocument/2006/relationships/hyperlink" Target="https://www.avangard-ano.ru/nashi-proekty/vechnaya-pamyat-geroyam" TargetMode="External"/><Relationship Id="rId18" Type="http://schemas.openxmlformats.org/officeDocument/2006/relationships/hyperlink" Target="mailto:alina.arte.98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d1axz.xn--p1ai/?" TargetMode="External"/><Relationship Id="rId12" Type="http://schemas.openxmlformats.org/officeDocument/2006/relationships/hyperlink" Target="https://my-history.ru/" TargetMode="External"/><Relationship Id="rId17" Type="http://schemas.openxmlformats.org/officeDocument/2006/relationships/hyperlink" Target="https://t.me/odarendeti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darendeti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unost73" TargetMode="External"/><Relationship Id="rId11" Type="http://schemas.openxmlformats.org/officeDocument/2006/relationships/hyperlink" Target="mailto:444119@list.ru" TargetMode="External"/><Relationship Id="rId5" Type="http://schemas.openxmlformats.org/officeDocument/2006/relationships/hyperlink" Target="https://vk.com/svetlyachok_73" TargetMode="External"/><Relationship Id="rId15" Type="http://schemas.openxmlformats.org/officeDocument/2006/relationships/hyperlink" Target="mailto:konkursul@mail.ru" TargetMode="External"/><Relationship Id="rId10" Type="http://schemas.openxmlformats.org/officeDocument/2006/relationships/hyperlink" Target="https://doit-together.ru/culture.2022/info/materials/" TargetMode="External"/><Relationship Id="rId19" Type="http://schemas.openxmlformats.org/officeDocument/2006/relationships/hyperlink" Target="mailto:444119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t-together.ru/artek.2022/" TargetMode="External"/><Relationship Id="rId14" Type="http://schemas.openxmlformats.org/officeDocument/2006/relationships/hyperlink" Target="https://moyastrana.ru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Круглова</cp:lastModifiedBy>
  <cp:revision>14</cp:revision>
  <cp:lastPrinted>2022-04-08T09:10:00Z</cp:lastPrinted>
  <dcterms:created xsi:type="dcterms:W3CDTF">2022-04-05T11:25:00Z</dcterms:created>
  <dcterms:modified xsi:type="dcterms:W3CDTF">2022-04-08T11:28:00Z</dcterms:modified>
</cp:coreProperties>
</file>