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E3" w:rsidRDefault="000670E3" w:rsidP="006B2445">
      <w:pPr>
        <w:spacing w:line="240" w:lineRule="auto"/>
        <w:ind w:left="-426"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1815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45" w:rsidRDefault="00B43706" w:rsidP="006B2445">
      <w:pPr>
        <w:spacing w:line="240" w:lineRule="auto"/>
        <w:ind w:left="-426"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 конкурса возлагается на конкурсную комиссию, состав которой утверждается директором ЦДТ № 5. </w:t>
      </w:r>
      <w:r w:rsidRPr="00C301A8">
        <w:rPr>
          <w:rFonts w:ascii="Times New Roman" w:eastAsia="Times New Roman" w:hAnsi="Times New Roman"/>
          <w:sz w:val="24"/>
          <w:szCs w:val="24"/>
          <w:lang w:eastAsia="ru-RU"/>
        </w:rPr>
        <w:t>Решение конкурсной комиссии утверждается директором ЦДТ № 5.</w:t>
      </w:r>
    </w:p>
    <w:p w:rsidR="00B43706" w:rsidRDefault="00B43706" w:rsidP="006B2445">
      <w:pPr>
        <w:spacing w:line="240" w:lineRule="auto"/>
        <w:ind w:left="-426" w:right="-143" w:firstLine="78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Конкурсная комиссия:</w:t>
      </w:r>
    </w:p>
    <w:p w:rsidR="00B43706" w:rsidRDefault="00B43706" w:rsidP="005C2598">
      <w:pPr>
        <w:pStyle w:val="a3"/>
        <w:numPr>
          <w:ilvl w:val="0"/>
          <w:numId w:val="2"/>
        </w:numPr>
        <w:spacing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B64">
        <w:rPr>
          <w:rFonts w:ascii="Times New Roman" w:eastAsia="Times New Roman" w:hAnsi="Times New Roman"/>
          <w:sz w:val="24"/>
          <w:szCs w:val="24"/>
          <w:lang w:eastAsia="ru-RU"/>
        </w:rPr>
        <w:t>систематизирует конкурсные материалы в соответствии с Положением;</w:t>
      </w:r>
    </w:p>
    <w:p w:rsidR="00B43706" w:rsidRDefault="00B43706" w:rsidP="005C2598">
      <w:pPr>
        <w:pStyle w:val="a3"/>
        <w:numPr>
          <w:ilvl w:val="0"/>
          <w:numId w:val="2"/>
        </w:numPr>
        <w:spacing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B64">
        <w:rPr>
          <w:rFonts w:ascii="Times New Roman" w:eastAsia="Times New Roman" w:hAnsi="Times New Roman"/>
          <w:sz w:val="24"/>
          <w:szCs w:val="24"/>
          <w:lang w:eastAsia="ru-RU"/>
        </w:rPr>
        <w:t>проводит анализ конкурсных материалов;</w:t>
      </w:r>
    </w:p>
    <w:p w:rsidR="00B43706" w:rsidRDefault="00B43706" w:rsidP="005C2598">
      <w:pPr>
        <w:pStyle w:val="a3"/>
        <w:numPr>
          <w:ilvl w:val="0"/>
          <w:numId w:val="2"/>
        </w:numPr>
        <w:spacing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B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отбирает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лучшие конкурсные материалы</w:t>
      </w:r>
      <w:r w:rsidRPr="00C37B6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B2445" w:rsidRDefault="00B43706" w:rsidP="005C2598">
      <w:pPr>
        <w:pStyle w:val="a3"/>
        <w:numPr>
          <w:ilvl w:val="0"/>
          <w:numId w:val="2"/>
        </w:numPr>
        <w:spacing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подводит итоги к</w:t>
      </w:r>
      <w:r w:rsidRPr="00C37B64">
        <w:rPr>
          <w:rFonts w:ascii="Times New Roman" w:eastAsia="Times New Roman" w:hAnsi="Times New Roman"/>
          <w:sz w:val="24"/>
          <w:szCs w:val="24"/>
          <w:lang w:eastAsia="ru-RU"/>
        </w:rPr>
        <w:t>онкурса.</w:t>
      </w:r>
    </w:p>
    <w:p w:rsidR="00B43706" w:rsidRPr="006B2445" w:rsidRDefault="00B43706" w:rsidP="006B2445">
      <w:pPr>
        <w:spacing w:line="240" w:lineRule="auto"/>
        <w:ind w:right="-14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445">
        <w:rPr>
          <w:rFonts w:ascii="Times New Roman" w:eastAsia="Times New Roman" w:hAnsi="Times New Roman"/>
          <w:sz w:val="24"/>
          <w:szCs w:val="24"/>
          <w:lang w:eastAsia="ru-RU"/>
        </w:rPr>
        <w:t>1.7. Официальна</w:t>
      </w:r>
      <w:r w:rsidR="005C2598" w:rsidRPr="006B244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B2445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информация о конкурсе размещается на сайте </w:t>
      </w:r>
      <w:hyperlink r:id="rId6" w:history="1">
        <w:r w:rsidRPr="006B2445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6B244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Pr="006B2445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cdt</w:t>
        </w:r>
        <w:proofErr w:type="spellEnd"/>
        <w:r w:rsidRPr="006B244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5.</w:t>
        </w:r>
        <w:proofErr w:type="spellStart"/>
        <w:r w:rsidRPr="006B2445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6B24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3706" w:rsidRPr="003B3A9E" w:rsidRDefault="00B43706" w:rsidP="005C2598">
      <w:pPr>
        <w:spacing w:line="240" w:lineRule="auto"/>
        <w:ind w:right="-14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3A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Сроки проведения конкурса</w:t>
      </w:r>
    </w:p>
    <w:p w:rsidR="00B43706" w:rsidRPr="003B3A9E" w:rsidRDefault="00B43706" w:rsidP="005C2598">
      <w:pPr>
        <w:spacing w:line="240" w:lineRule="auto"/>
        <w:ind w:right="-143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3B3A9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 проводится заочно в один этап.</w:t>
      </w:r>
    </w:p>
    <w:p w:rsidR="00B43706" w:rsidRPr="006D436C" w:rsidRDefault="00B43706" w:rsidP="005C2598">
      <w:pPr>
        <w:spacing w:line="240" w:lineRule="auto"/>
        <w:ind w:right="-143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3B3A9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Конкурсные работы принимаются с 03 декабря по 19 декабря 2018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электронном виде на электронный адрес: </w:t>
      </w:r>
      <w:hyperlink r:id="rId7" w:history="1">
        <w:r w:rsidRPr="00400FBD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ul</w:t>
        </w:r>
        <w:r w:rsidRPr="00400FB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400FBD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cdt</w:t>
        </w:r>
        <w:r w:rsidRPr="00400FB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5@</w:t>
        </w:r>
        <w:r w:rsidRPr="00400FBD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Pr="00400FB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400FBD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6D43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пометкой «Конкурс Профессиональный рост».</w:t>
      </w:r>
    </w:p>
    <w:p w:rsidR="00B43706" w:rsidRDefault="00B43706" w:rsidP="005C2598">
      <w:pPr>
        <w:spacing w:line="240" w:lineRule="auto"/>
        <w:ind w:right="-143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Pr="003B3A9E">
        <w:rPr>
          <w:rFonts w:ascii="Times New Roman" w:eastAsia="Times New Roman" w:hAnsi="Times New Roman"/>
          <w:sz w:val="24"/>
          <w:szCs w:val="24"/>
          <w:lang w:eastAsia="ru-RU"/>
        </w:rPr>
        <w:t xml:space="preserve">С 19 декабря по 21 декабря 2018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 - работа конкурсной комиссии</w:t>
      </w:r>
      <w:r w:rsidRPr="003B3A9E">
        <w:rPr>
          <w:rFonts w:ascii="Times New Roman" w:eastAsia="Times New Roman" w:hAnsi="Times New Roman"/>
          <w:sz w:val="24"/>
          <w:szCs w:val="24"/>
          <w:lang w:eastAsia="ru-RU"/>
        </w:rPr>
        <w:t>, рассмотрение конкурсных материалов, подведение итогов, определение победителей и призёров конкурса.</w:t>
      </w:r>
    </w:p>
    <w:p w:rsidR="00B43706" w:rsidRPr="00B43706" w:rsidRDefault="00B43706" w:rsidP="005C2598">
      <w:pPr>
        <w:spacing w:line="240" w:lineRule="auto"/>
        <w:ind w:right="-143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 Итоги конкурса размещаются на сайте </w:t>
      </w:r>
      <w:hyperlink r:id="rId8" w:history="1">
        <w:r w:rsidRPr="00400FBD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400FB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Pr="00400FBD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cdt</w:t>
        </w:r>
        <w:proofErr w:type="spellEnd"/>
        <w:r w:rsidRPr="00400FB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5.</w:t>
        </w:r>
        <w:proofErr w:type="spellStart"/>
        <w:r w:rsidRPr="00400FBD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6B2445" w:rsidRDefault="006B2445" w:rsidP="005C2598">
      <w:pPr>
        <w:spacing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445" w:rsidRDefault="00B43706" w:rsidP="006B2445">
      <w:pPr>
        <w:spacing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Pr="00C37B64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Участники конкурса</w:t>
      </w:r>
    </w:p>
    <w:p w:rsidR="006B2445" w:rsidRDefault="00B43706" w:rsidP="006B2445">
      <w:pPr>
        <w:spacing w:line="240" w:lineRule="auto"/>
        <w:ind w:right="-143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Pr="00C37B64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предоставления материалов на к</w:t>
      </w:r>
      <w:r w:rsidRPr="00C37B64">
        <w:rPr>
          <w:rFonts w:ascii="Times New Roman" w:eastAsia="Times New Roman" w:hAnsi="Times New Roman"/>
          <w:sz w:val="24"/>
          <w:szCs w:val="24"/>
          <w:lang w:eastAsia="ru-RU"/>
        </w:rPr>
        <w:t>онкурс имеют педагогические работники ЦДТ №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педагоги дополнительного образования, педагоги-организаторы, концертмейстеры, методисты</w:t>
      </w:r>
      <w:r w:rsidRPr="00C37B6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2445" w:rsidRDefault="006B2445" w:rsidP="006B2445">
      <w:pPr>
        <w:spacing w:line="240" w:lineRule="auto"/>
        <w:ind w:right="-143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706" w:rsidRPr="006B2445" w:rsidRDefault="00B43706" w:rsidP="006B2445">
      <w:pPr>
        <w:spacing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6D436C">
        <w:rPr>
          <w:rFonts w:ascii="Times New Roman" w:eastAsia="Times New Roman" w:hAnsi="Times New Roman"/>
          <w:b/>
          <w:sz w:val="24"/>
          <w:szCs w:val="24"/>
          <w:lang w:eastAsia="ru-RU"/>
        </w:rPr>
        <w:t>. Номинации конкурса</w:t>
      </w:r>
    </w:p>
    <w:p w:rsidR="00B43706" w:rsidRDefault="00B43706" w:rsidP="005C2598">
      <w:pPr>
        <w:pStyle w:val="a3"/>
        <w:spacing w:line="240" w:lineRule="auto"/>
        <w:ind w:left="0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Конкурс проводится по следующим номинациям:</w:t>
      </w:r>
    </w:p>
    <w:p w:rsidR="00B43706" w:rsidRDefault="00B43706" w:rsidP="005C2598">
      <w:pPr>
        <w:pStyle w:val="a3"/>
        <w:numPr>
          <w:ilvl w:val="0"/>
          <w:numId w:val="3"/>
        </w:numPr>
        <w:spacing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2F7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педагог-организатор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методист</w:t>
      </w:r>
      <w:r w:rsidRPr="003322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 дополнительного образования;</w:t>
      </w:r>
    </w:p>
    <w:p w:rsidR="00B43706" w:rsidRPr="003322F7" w:rsidRDefault="00B43706" w:rsidP="005C2598">
      <w:pPr>
        <w:pStyle w:val="a3"/>
        <w:numPr>
          <w:ilvl w:val="0"/>
          <w:numId w:val="3"/>
        </w:numPr>
        <w:spacing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концертмейстер;</w:t>
      </w:r>
    </w:p>
    <w:p w:rsidR="00B43706" w:rsidRPr="006D436C" w:rsidRDefault="00B43706" w:rsidP="005C2598">
      <w:pPr>
        <w:pStyle w:val="a3"/>
        <w:numPr>
          <w:ilvl w:val="0"/>
          <w:numId w:val="3"/>
        </w:numPr>
        <w:spacing w:line="240" w:lineRule="auto"/>
        <w:ind w:right="-14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 дополнительного образования.</w:t>
      </w:r>
    </w:p>
    <w:p w:rsidR="00B43706" w:rsidRDefault="00B43706" w:rsidP="005C2598">
      <w:pPr>
        <w:pStyle w:val="a3"/>
        <w:spacing w:line="240" w:lineRule="auto"/>
        <w:ind w:left="0" w:right="-143" w:firstLine="2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2445" w:rsidRDefault="00B43706" w:rsidP="006B2445">
      <w:pPr>
        <w:pStyle w:val="a3"/>
        <w:spacing w:line="240" w:lineRule="auto"/>
        <w:ind w:left="-426" w:right="-143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6D436C">
        <w:rPr>
          <w:rFonts w:ascii="Times New Roman" w:eastAsia="Times New Roman" w:hAnsi="Times New Roman"/>
          <w:b/>
          <w:sz w:val="24"/>
          <w:szCs w:val="24"/>
          <w:lang w:eastAsia="ru-RU"/>
        </w:rPr>
        <w:t>. Порядок участия в конкурсе</w:t>
      </w:r>
    </w:p>
    <w:p w:rsidR="006B2445" w:rsidRDefault="00B43706" w:rsidP="006B2445">
      <w:pPr>
        <w:pStyle w:val="a3"/>
        <w:spacing w:line="240" w:lineRule="auto"/>
        <w:ind w:left="-426" w:right="-14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Принять участие в конкурсе могут все педагогические работники ЦДТ №5, </w:t>
      </w:r>
      <w:r w:rsidRPr="00AC0AE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независимо от образования, квалификационных категорий и стажа работы</w:t>
      </w:r>
      <w:r w:rsidRPr="00C661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6B2445" w:rsidRDefault="00B43706" w:rsidP="006B2445">
      <w:pPr>
        <w:pStyle w:val="a3"/>
        <w:spacing w:line="240" w:lineRule="auto"/>
        <w:ind w:left="-426" w:right="-14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D436C">
        <w:rPr>
          <w:rFonts w:ascii="Times New Roman" w:eastAsia="Times New Roman" w:hAnsi="Times New Roman"/>
          <w:sz w:val="24"/>
          <w:szCs w:val="24"/>
          <w:lang w:eastAsia="ru-RU"/>
        </w:rPr>
        <w:t>.2. Участие в конкурсе является добровольным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2445" w:rsidRDefault="00B43706" w:rsidP="006B2445">
      <w:pPr>
        <w:pStyle w:val="a3"/>
        <w:spacing w:line="240" w:lineRule="auto"/>
        <w:ind w:left="-426" w:right="-14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Присланные материалы не реце</w:t>
      </w:r>
      <w:r w:rsidR="005C2598">
        <w:rPr>
          <w:rFonts w:ascii="Times New Roman" w:eastAsia="Times New Roman" w:hAnsi="Times New Roman"/>
          <w:sz w:val="24"/>
          <w:szCs w:val="24"/>
          <w:lang w:eastAsia="ru-RU"/>
        </w:rPr>
        <w:t xml:space="preserve">нзируются. Конкурсная комиссия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оставляет за собой право не рассматривать работы, которые не соответствуют основным критериям, описанным в Положении конкурса.</w:t>
      </w:r>
    </w:p>
    <w:p w:rsidR="006B2445" w:rsidRDefault="00B43706" w:rsidP="006B2445">
      <w:pPr>
        <w:pStyle w:val="a3"/>
        <w:spacing w:line="240" w:lineRule="auto"/>
        <w:ind w:left="-426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Основанием для участия в конкурсе является представление конкурсного материала участника (портфолио) в электронном виде.</w:t>
      </w:r>
    </w:p>
    <w:p w:rsidR="006B2445" w:rsidRDefault="006B2445" w:rsidP="006B2445">
      <w:pPr>
        <w:pStyle w:val="a3"/>
        <w:spacing w:line="240" w:lineRule="auto"/>
        <w:ind w:left="-426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706" w:rsidRPr="006B2445" w:rsidRDefault="00B43706" w:rsidP="006B2445">
      <w:pPr>
        <w:pStyle w:val="a3"/>
        <w:spacing w:line="240" w:lineRule="auto"/>
        <w:ind w:left="-426" w:right="-143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01A8">
        <w:rPr>
          <w:rFonts w:ascii="Times New Roman" w:eastAsia="Times New Roman" w:hAnsi="Times New Roman"/>
          <w:b/>
          <w:sz w:val="24"/>
          <w:szCs w:val="24"/>
          <w:lang w:eastAsia="ru-RU"/>
        </w:rPr>
        <w:t>6. Требования к конкурсны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 материалам</w:t>
      </w:r>
    </w:p>
    <w:p w:rsidR="006B2445" w:rsidRDefault="00B43706" w:rsidP="006B2445">
      <w:pPr>
        <w:spacing w:line="240" w:lineRule="auto"/>
        <w:ind w:left="-426"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D7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Конкурсный материал (далее – портфолио) </w:t>
      </w:r>
      <w:r w:rsidRPr="000C1ED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предоставляется на конкурс в виде </w:t>
      </w:r>
      <w:r w:rsidRPr="00BC73D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презентации</w:t>
      </w:r>
      <w:r w:rsidRPr="000C1ED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0C1ED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Microsoft</w:t>
      </w:r>
      <w:proofErr w:type="spellEnd"/>
      <w:r w:rsidRPr="000C1ED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C1ED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Office</w:t>
      </w:r>
      <w:proofErr w:type="spellEnd"/>
      <w:r w:rsidRPr="000C1ED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C1ED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Power</w:t>
      </w:r>
      <w:proofErr w:type="spellEnd"/>
      <w:r w:rsidRPr="000C1ED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C1ED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Point</w:t>
      </w:r>
      <w:proofErr w:type="spellEnd"/>
      <w:r w:rsidRPr="000C1ED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0C1ED7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должен иметь выраженную структуру, названия разделов, название документов.</w:t>
      </w:r>
    </w:p>
    <w:p w:rsidR="006B2445" w:rsidRDefault="00B43706" w:rsidP="006B2445">
      <w:pPr>
        <w:spacing w:line="240" w:lineRule="auto"/>
        <w:ind w:left="-426"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Pr="00BC73D0">
        <w:rPr>
          <w:rFonts w:ascii="Times New Roman" w:eastAsia="Times New Roman" w:hAnsi="Times New Roman"/>
          <w:b/>
          <w:sz w:val="24"/>
          <w:szCs w:val="24"/>
          <w:lang w:eastAsia="ru-RU"/>
        </w:rPr>
        <w:t>Первый слайд презентации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портфолио должен отражать </w:t>
      </w:r>
      <w:r w:rsidRPr="000C1ED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C1ED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итульный лист:</w:t>
      </w:r>
      <w:r w:rsidRPr="000C1E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C1ED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ФИО участника,</w:t>
      </w:r>
      <w:r w:rsidR="005C25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фотография (портрет) участника</w:t>
      </w:r>
      <w:r w:rsidR="005C259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должность, номинация.</w:t>
      </w:r>
    </w:p>
    <w:p w:rsidR="006B2445" w:rsidRDefault="00B43706" w:rsidP="006B2445">
      <w:pPr>
        <w:spacing w:line="240" w:lineRule="auto"/>
        <w:ind w:left="-426"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6.3. Портфолио должно содержать </w:t>
      </w:r>
      <w:r w:rsidRPr="00BC73D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пояснительную записку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(ш</w:t>
      </w:r>
      <w:r w:rsidRPr="00BC73D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рифт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C73D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Times</w:t>
      </w:r>
      <w:proofErr w:type="spellEnd"/>
      <w:r w:rsidRPr="00BC73D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C73D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New</w:t>
      </w:r>
      <w:proofErr w:type="spellEnd"/>
      <w:r w:rsidRPr="00BC73D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C73D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кегль 12, междустрочный интервал одинарный; см. Приложение 1) и </w:t>
      </w:r>
      <w:r w:rsidRPr="005272F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набор материалов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5C25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электронная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папка «Приложение» с отсканированными текстовыми документами, фотографиями, копиями свидетельств, грамот и пр., с подтверждающими документами, которые не включены в презентацию портфолио).</w:t>
      </w:r>
    </w:p>
    <w:p w:rsidR="006B2445" w:rsidRDefault="00B43706" w:rsidP="006B2445">
      <w:pPr>
        <w:spacing w:line="240" w:lineRule="auto"/>
        <w:ind w:left="-426"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6.4. Материалы, необходимые для конкурса должны быть на слайде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читаемы, располагаться в презентации портфолио систематично и датироваться по годам в последовательности от более раннего к более </w:t>
      </w: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позднему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6B2445" w:rsidRDefault="00B43706" w:rsidP="006B2445">
      <w:pPr>
        <w:spacing w:line="240" w:lineRule="auto"/>
        <w:ind w:left="-426"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6.5. Общий объём конкурсного материала не должен превышать 20 Мб. </w:t>
      </w:r>
    </w:p>
    <w:p w:rsidR="006B2445" w:rsidRDefault="006B2445" w:rsidP="006B2445">
      <w:pPr>
        <w:spacing w:line="240" w:lineRule="auto"/>
        <w:ind w:left="-426" w:right="-143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706" w:rsidRPr="006B2445" w:rsidRDefault="00B43706" w:rsidP="006B2445">
      <w:pPr>
        <w:spacing w:line="240" w:lineRule="auto"/>
        <w:ind w:left="-426" w:right="-143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B44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lastRenderedPageBreak/>
        <w:t>7. Структура портфолио</w:t>
      </w:r>
    </w:p>
    <w:p w:rsidR="006B2445" w:rsidRDefault="00B43706" w:rsidP="006B2445">
      <w:pPr>
        <w:spacing w:line="240" w:lineRule="auto"/>
        <w:ind w:left="-426" w:right="-143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7.1. Основные элементы портфолио участника конкурса</w:t>
      </w:r>
    </w:p>
    <w:p w:rsidR="006B2445" w:rsidRDefault="00B43706" w:rsidP="006B2445">
      <w:pPr>
        <w:pStyle w:val="a3"/>
        <w:numPr>
          <w:ilvl w:val="0"/>
          <w:numId w:val="9"/>
        </w:numPr>
        <w:spacing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B244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Пояснительная записка</w:t>
      </w:r>
      <w:r w:rsidRP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(см. Приложение 1).</w:t>
      </w:r>
    </w:p>
    <w:p w:rsidR="006B2445" w:rsidRDefault="00504A48" w:rsidP="006B2445">
      <w:pPr>
        <w:pStyle w:val="a3"/>
        <w:numPr>
          <w:ilvl w:val="0"/>
          <w:numId w:val="9"/>
        </w:numPr>
        <w:spacing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B244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Педагогический</w:t>
      </w:r>
      <w:r w:rsidR="005605F9" w:rsidRPr="006B244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6B244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портрет</w:t>
      </w:r>
      <w:r w:rsidR="005605F9" w:rsidRP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: общие сведения о педагоге, отражающие </w:t>
      </w:r>
      <w:r w:rsidRP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уровень образования, квалификации, звания, поощрения и награждения, о повышении квалификации за последние 5 лет</w:t>
      </w:r>
      <w:r w:rsidR="00CD2C99" w:rsidRP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о теме самообразования.</w:t>
      </w:r>
    </w:p>
    <w:p w:rsidR="006B2445" w:rsidRPr="006B2445" w:rsidRDefault="00B43706" w:rsidP="006B2445">
      <w:pPr>
        <w:pStyle w:val="a3"/>
        <w:numPr>
          <w:ilvl w:val="0"/>
          <w:numId w:val="9"/>
        </w:numPr>
        <w:spacing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B244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Эссе «</w:t>
      </w:r>
      <w:r w:rsidR="005605F9" w:rsidRPr="006B244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Лестница профессионального успеха»</w:t>
      </w:r>
      <w:r w:rsidR="005C2598" w:rsidRPr="006B244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.</w:t>
      </w:r>
      <w:r w:rsidR="005605F9" w:rsidRPr="006B244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5605F9" w:rsidRP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Очерк, небольшой рассказ, </w:t>
      </w:r>
      <w:r w:rsidR="00CD2C99" w:rsidRP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педагогическая философия, отражающие</w:t>
      </w:r>
      <w:r w:rsidR="005605F9" w:rsidRP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мотивы выбора профессии, личностно - профессиональные интересы, достижения и перспективы профессиональной деятельности</w:t>
      </w:r>
      <w:r w:rsidRP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B244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Объём эссе – не более 2 страни</w:t>
      </w:r>
      <w:r w:rsidR="005C2598" w:rsidRPr="006B244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ц печатного текста</w:t>
      </w:r>
      <w:r w:rsidRPr="006B244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Эссе можно разме</w:t>
      </w:r>
      <w:r w:rsidR="005C2598" w:rsidRPr="006B244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стить в пояснительной записке или в презентации</w:t>
      </w:r>
      <w:r w:rsidRPr="006B244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B2445" w:rsidRDefault="00B43706" w:rsidP="006B2445">
      <w:pPr>
        <w:pStyle w:val="a3"/>
        <w:numPr>
          <w:ilvl w:val="0"/>
          <w:numId w:val="9"/>
        </w:numPr>
        <w:spacing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6B244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Методическая копилка</w:t>
      </w:r>
      <w:r w:rsidR="00504A48" w:rsidRPr="006B244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:</w:t>
      </w:r>
      <w:r w:rsidRPr="006B2445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сведения о повышении профессиональной компетенции</w:t>
      </w:r>
      <w:r w:rsidR="005C2598" w:rsidRP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</w:t>
      </w:r>
      <w:r w:rsidR="00504A48" w:rsidRP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перечень методических</w:t>
      </w:r>
      <w:r w:rsidRP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разработ</w:t>
      </w:r>
      <w:r w:rsidR="00504A48" w:rsidRP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ок</w:t>
      </w:r>
      <w:r w:rsidRP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</w:t>
      </w:r>
      <w:r w:rsidR="00504A48" w:rsidRP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печатных работ; </w:t>
      </w:r>
      <w:r w:rsidRP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участие в </w:t>
      </w:r>
      <w:proofErr w:type="spellStart"/>
      <w:r w:rsidR="00504A48" w:rsidRP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вебинарах</w:t>
      </w:r>
      <w:proofErr w:type="spellEnd"/>
      <w:r w:rsidR="00504A48" w:rsidRP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круглых столах, педагогических мастерских, семинарах</w:t>
      </w:r>
      <w:r w:rsidR="00504A48" w:rsidRP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конференциях</w:t>
      </w:r>
      <w:r w:rsidRP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; </w:t>
      </w:r>
      <w:r w:rsidR="00504A48" w:rsidRP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участие в творческой, проектной, исследовательской, экспериментальной работе;  </w:t>
      </w:r>
      <w:r w:rsidRP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наставничество</w:t>
      </w:r>
      <w:r w:rsidR="00504A48" w:rsidRP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 др.)</w:t>
      </w:r>
      <w:r w:rsidRP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6B2445" w:rsidRDefault="00504A48" w:rsidP="006B2445">
      <w:pPr>
        <w:pStyle w:val="a3"/>
        <w:numPr>
          <w:ilvl w:val="0"/>
          <w:numId w:val="9"/>
        </w:numPr>
        <w:spacing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6B244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Личные</w:t>
      </w:r>
      <w:r w:rsidR="00B43706" w:rsidRPr="006B244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CD2C99" w:rsidRPr="006B244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B43706" w:rsidRPr="006B244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достижения </w:t>
      </w:r>
      <w:r w:rsidR="00CD2C99" w:rsidRPr="006B244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B43706" w:rsidRPr="006B244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педагогического работника</w:t>
      </w:r>
      <w:r w:rsidR="00B43706" w:rsidRP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за последние 5 лет.</w:t>
      </w:r>
      <w:proofErr w:type="gramEnd"/>
      <w:r w:rsid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B43706" w:rsidRP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Представляются </w:t>
      </w:r>
      <w:r w:rsidRP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сканированные сертифицированные документы</w:t>
      </w:r>
      <w:r w:rsidR="00B43706" w:rsidRP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подтверждающие индивидуальные достижения: официальные награды, дипломы и сертификаты педагогических конкурсов, грамоты, благодарственные письма.</w:t>
      </w:r>
    </w:p>
    <w:p w:rsidR="006B2445" w:rsidRPr="006B2445" w:rsidRDefault="00B43706" w:rsidP="006B2445">
      <w:pPr>
        <w:pStyle w:val="a3"/>
        <w:numPr>
          <w:ilvl w:val="0"/>
          <w:numId w:val="9"/>
        </w:numPr>
        <w:spacing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B244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Достижения учащихся</w:t>
      </w:r>
      <w:r w:rsidR="00CD2C99" w:rsidRPr="006B244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:</w:t>
      </w:r>
      <w:r w:rsidRPr="006B244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CD2C99" w:rsidRP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сведения о</w:t>
      </w:r>
      <w:r w:rsidR="00CD2C99" w:rsidRPr="006B244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CD2C99" w:rsidRP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победителях</w:t>
      </w:r>
      <w:r w:rsidRP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международных, всероссийских, региональных, межрегиональных, городских конкурсных мероприятий (дипломы, грамоты, сертификаты и пр.), а также выпускников детских объединений ЦДТ № 5.</w:t>
      </w:r>
      <w:r w:rsid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B2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Допускается вставка в презентацию портфолио видео материалов.</w:t>
      </w:r>
    </w:p>
    <w:p w:rsidR="00B43706" w:rsidRPr="006B2445" w:rsidRDefault="00B43706" w:rsidP="005C2598">
      <w:pPr>
        <w:pStyle w:val="a3"/>
        <w:numPr>
          <w:ilvl w:val="0"/>
          <w:numId w:val="9"/>
        </w:numPr>
        <w:spacing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B244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Отзывы о педагогической деятельности и её результатах.</w:t>
      </w:r>
      <w:r w:rsidR="006B244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6B2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Представляются материалы, отражающие официальную оценку результатов профессиональной и образовательной деятельности педагогического работника (характеристики, рецензии, отзывы коллег, учащихся, родителей, выпускников, сторонних организаций, публикации в СМИ и т.п.)</w:t>
      </w:r>
      <w:proofErr w:type="gramEnd"/>
      <w:r w:rsidRPr="006B24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B2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Допускается вставка в презентацию портфолио видео материалов.</w:t>
      </w:r>
    </w:p>
    <w:p w:rsidR="00B43706" w:rsidRPr="006E4B44" w:rsidRDefault="00B43706" w:rsidP="005C2598">
      <w:pPr>
        <w:spacing w:line="240" w:lineRule="auto"/>
        <w:ind w:right="-14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6E4B44">
        <w:rPr>
          <w:rFonts w:ascii="Times New Roman" w:eastAsia="Times New Roman" w:hAnsi="Times New Roman"/>
          <w:b/>
          <w:sz w:val="24"/>
          <w:szCs w:val="24"/>
          <w:lang w:eastAsia="ru-RU"/>
        </w:rPr>
        <w:t>. Критерии оценки конкурсных материалов</w:t>
      </w:r>
    </w:p>
    <w:p w:rsidR="00B43706" w:rsidRDefault="00B43706" w:rsidP="005C2598">
      <w:pPr>
        <w:spacing w:line="240" w:lineRule="auto"/>
        <w:ind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B4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Pr="006E4B4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ценивание конкурсных материалов осуществляется всеми членами конкурсной комиссии по пятибалльной системе и критериям, определённым настоящим Положением.</w:t>
      </w:r>
    </w:p>
    <w:p w:rsidR="00B43706" w:rsidRPr="00CD2C99" w:rsidRDefault="00CD2C99" w:rsidP="005C2598">
      <w:pPr>
        <w:spacing w:line="240" w:lineRule="auto"/>
        <w:ind w:hanging="426"/>
        <w:contextualSpacing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r w:rsidRPr="005C2598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Конкурсные материалы </w:t>
      </w:r>
      <w:r w:rsidR="00B43706" w:rsidRPr="005C2598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</w:t>
      </w:r>
      <w:r w:rsidRPr="005C2598">
        <w:rPr>
          <w:rFonts w:ascii="Times New Roman" w:eastAsia="Times New Roman" w:hAnsi="Times New Roman"/>
          <w:sz w:val="24"/>
          <w:szCs w:val="24"/>
          <w:lang w:eastAsia="ru-RU"/>
        </w:rPr>
        <w:t xml:space="preserve">иваются по следующим критериям </w:t>
      </w:r>
      <w:r w:rsidR="00B43706" w:rsidRPr="005C2598">
        <w:rPr>
          <w:rFonts w:ascii="Times New Roman" w:eastAsia="Times New Roman" w:hAnsi="Times New Roman"/>
          <w:sz w:val="24"/>
          <w:szCs w:val="24"/>
          <w:lang w:eastAsia="ru-RU"/>
        </w:rPr>
        <w:t>с учётом н</w:t>
      </w:r>
      <w:r w:rsidRPr="005C2598">
        <w:rPr>
          <w:rFonts w:ascii="Times New Roman" w:eastAsia="Times New Roman" w:hAnsi="Times New Roman"/>
          <w:sz w:val="24"/>
          <w:szCs w:val="24"/>
          <w:lang w:eastAsia="ru-RU"/>
        </w:rPr>
        <w:t>аличия</w:t>
      </w:r>
      <w:r w:rsidR="00B43706" w:rsidRPr="005C2598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содержательных частей портфолио:</w:t>
      </w:r>
    </w:p>
    <w:p w:rsidR="00B43706" w:rsidRDefault="00B43706" w:rsidP="005C2598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A4451B">
        <w:rPr>
          <w:rFonts w:ascii="Times New Roman" w:eastAsia="Times New Roman" w:hAnsi="Times New Roman"/>
          <w:b/>
          <w:sz w:val="24"/>
          <w:szCs w:val="24"/>
          <w:lang w:eastAsia="ru-RU"/>
        </w:rPr>
        <w:t>ккуратность и эстетичность оформления,</w:t>
      </w:r>
      <w:r w:rsidRPr="00A44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стилистическое единство (логичность и последовательность размещения материалов</w:t>
      </w:r>
      <w:r w:rsidR="0044576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CD2C9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соответствие техническим требованиям оформления и структуры портфолио</w:t>
      </w:r>
      <w:r w:rsidR="0044576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CD2C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5763">
        <w:rPr>
          <w:rFonts w:ascii="Times New Roman" w:eastAsia="Times New Roman" w:hAnsi="Times New Roman"/>
          <w:sz w:val="24"/>
          <w:szCs w:val="24"/>
          <w:lang w:eastAsia="ru-RU"/>
        </w:rPr>
        <w:t>гармоничность подбора цвета шрифта, фона слайдов; наличие и чёткость фото, видео; соблюдение норм современного русского языка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43706" w:rsidRPr="00AC0AED" w:rsidRDefault="00B43706" w:rsidP="005C2598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AED"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Творческий подход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AC0AED">
        <w:rPr>
          <w:rFonts w:ascii="Times New Roman" w:eastAsia="Times New Roman" w:hAnsi="Times New Roman"/>
          <w:sz w:val="24"/>
          <w:szCs w:val="24"/>
          <w:lang w:eastAsia="ru-RU"/>
        </w:rPr>
        <w:t>одержательность, насыщенность представ</w:t>
      </w:r>
      <w:r w:rsidR="00445763">
        <w:rPr>
          <w:rFonts w:ascii="Times New Roman" w:eastAsia="Times New Roman" w:hAnsi="Times New Roman"/>
          <w:sz w:val="24"/>
          <w:szCs w:val="24"/>
          <w:lang w:eastAsia="ru-RU"/>
        </w:rPr>
        <w:t>ленного портфолио, оригинальность</w:t>
      </w:r>
      <w:r w:rsidRPr="00AC0AED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оформления.</w:t>
      </w:r>
    </w:p>
    <w:p w:rsidR="00B43706" w:rsidRDefault="00B43706" w:rsidP="005C2598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AED">
        <w:rPr>
          <w:rFonts w:ascii="Times New Roman" w:eastAsia="Times New Roman" w:hAnsi="Times New Roman"/>
          <w:b/>
          <w:sz w:val="24"/>
          <w:szCs w:val="24"/>
          <w:lang w:eastAsia="ru-RU"/>
        </w:rPr>
        <w:t>Достоверность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объективность предоставленных материалов.</w:t>
      </w:r>
    </w:p>
    <w:p w:rsidR="00B43706" w:rsidRDefault="00B43706" w:rsidP="005C2598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51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Методическая ценность представляемого материала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наличие собственных методических разработок, публикаций, методическая и дидактическая целесообразность, владение современными методиками и приёмами.</w:t>
      </w:r>
    </w:p>
    <w:p w:rsidR="00B43706" w:rsidRDefault="00B43706" w:rsidP="005C2598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Наглядность результатов работы:</w:t>
      </w:r>
    </w:p>
    <w:p w:rsidR="00B43706" w:rsidRDefault="00B43706" w:rsidP="005C2598">
      <w:pPr>
        <w:spacing w:line="240" w:lineRule="auto"/>
        <w:ind w:left="29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4451B">
        <w:rPr>
          <w:rFonts w:ascii="Times New Roman" w:eastAsia="Times New Roman" w:hAnsi="Times New Roman"/>
          <w:sz w:val="24"/>
          <w:szCs w:val="24"/>
          <w:lang w:eastAsia="ru-RU"/>
        </w:rPr>
        <w:t>олнота представления материалов, иллюстрирующих профе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ссиональное достижение педагога;</w:t>
      </w:r>
    </w:p>
    <w:p w:rsidR="00B43706" w:rsidRDefault="00B43706" w:rsidP="005C2598">
      <w:pPr>
        <w:spacing w:line="240" w:lineRule="auto"/>
        <w:ind w:left="29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представление обобщения и распространения собственного педагогического опыта, </w:t>
      </w:r>
      <w:r w:rsidRPr="00A44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позитивной динамики результатов работы на различных уровнях в различных сферах деятельности;</w:t>
      </w:r>
    </w:p>
    <w:p w:rsidR="00B43706" w:rsidRPr="00A4451B" w:rsidRDefault="00B43706" w:rsidP="005C2598">
      <w:pPr>
        <w:spacing w:line="240" w:lineRule="auto"/>
        <w:ind w:left="29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динамика достижений учащихся (призёры, победители, дипломанты, участники).</w:t>
      </w:r>
    </w:p>
    <w:p w:rsidR="006B2445" w:rsidRDefault="00B43706" w:rsidP="006B2445">
      <w:pPr>
        <w:spacing w:line="240" w:lineRule="auto"/>
        <w:ind w:left="-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727">
        <w:rPr>
          <w:rFonts w:ascii="Times New Roman" w:eastAsia="Times New Roman" w:hAnsi="Times New Roman"/>
          <w:sz w:val="24"/>
          <w:szCs w:val="24"/>
          <w:lang w:eastAsia="ru-RU"/>
        </w:rPr>
        <w:t xml:space="preserve">8.3. </w:t>
      </w:r>
      <w:r w:rsidRPr="008F472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 участию в конкурсе не допускаются работы с некорректно заполненными данными, </w:t>
      </w:r>
      <w:r w:rsidRPr="008F47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472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способные нарушить этические нормы.</w:t>
      </w:r>
      <w:r w:rsidRPr="008F47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B43706" w:rsidRPr="007F0300" w:rsidRDefault="00B43706" w:rsidP="006B2445">
      <w:pPr>
        <w:spacing w:line="240" w:lineRule="auto"/>
        <w:ind w:left="-426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3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9. Подведение итогов </w:t>
      </w:r>
    </w:p>
    <w:p w:rsidR="00B43706" w:rsidRDefault="00B43706" w:rsidP="005C2598">
      <w:pPr>
        <w:spacing w:line="240" w:lineRule="auto"/>
        <w:ind w:left="-426"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300">
        <w:rPr>
          <w:rFonts w:ascii="Times New Roman" w:eastAsia="Times New Roman" w:hAnsi="Times New Roman"/>
          <w:sz w:val="24"/>
          <w:szCs w:val="24"/>
          <w:lang w:eastAsia="ru-RU"/>
        </w:rPr>
        <w:t>9.1. Итоги конкурса подводит конкурсная комиссия, которая определ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яет победителя и призёров (1, 2</w:t>
      </w:r>
      <w:r w:rsidRPr="007F030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0300">
        <w:rPr>
          <w:rFonts w:ascii="Times New Roman" w:eastAsia="Times New Roman" w:hAnsi="Times New Roman"/>
          <w:sz w:val="24"/>
          <w:szCs w:val="24"/>
          <w:lang w:eastAsia="ru-RU"/>
        </w:rPr>
        <w:t>3 место)  среди участников в каждой номинации.</w:t>
      </w:r>
    </w:p>
    <w:p w:rsidR="00B43706" w:rsidRDefault="00B43706" w:rsidP="006B2445">
      <w:pPr>
        <w:spacing w:line="240" w:lineRule="auto"/>
        <w:ind w:left="-426" w:right="-14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9.2. Итоговая оценка каждого участника формируется путём суммирования оценок всех членов конкурсной комиссии по всем критериям.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AC0AE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тоговый балл – среднеарифметическое значение.</w:t>
      </w:r>
      <w:r w:rsidRPr="00AC0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4457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 место 2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0-</w:t>
      </w:r>
      <w:r w:rsidR="004457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AC0AE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 баллов</w:t>
      </w:r>
      <w:r w:rsidR="00C9584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AC0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4457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 место 12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4457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AC0AE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9 балла</w:t>
      </w:r>
      <w:r w:rsidR="00C9584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AC0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4457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 место 5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4457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11</w:t>
      </w:r>
      <w:r w:rsidRPr="00AC0AE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баллов</w:t>
      </w:r>
      <w:r w:rsidR="00C9584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AC0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C0AE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Победителем конкурса становится педагог, набравший наибольшее количество баллов.</w:t>
      </w:r>
      <w:r w:rsidR="006B24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конкурса пересмотру не подлежат.</w:t>
      </w:r>
    </w:p>
    <w:p w:rsidR="00B43706" w:rsidRDefault="00B43706" w:rsidP="005C2598">
      <w:pPr>
        <w:spacing w:line="240" w:lineRule="auto"/>
        <w:ind w:left="-426"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9.3. Победители и призёры награждаются грамотами ЦДТ № 5 за занятое 1, 2, 3 место.</w:t>
      </w:r>
    </w:p>
    <w:p w:rsidR="00B43706" w:rsidRPr="007F0300" w:rsidRDefault="00B43706" w:rsidP="005C2598">
      <w:pPr>
        <w:spacing w:line="240" w:lineRule="auto"/>
        <w:ind w:left="-426"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Конкурсанты, не вошедшие в число победителей и призёров получают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сертификаты участников.</w:t>
      </w:r>
    </w:p>
    <w:p w:rsidR="00B43706" w:rsidRPr="005C2598" w:rsidRDefault="00B43706" w:rsidP="005C2598">
      <w:pPr>
        <w:spacing w:line="240" w:lineRule="auto"/>
        <w:ind w:left="-426"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598">
        <w:rPr>
          <w:rFonts w:ascii="Times New Roman" w:eastAsia="Times New Roman" w:hAnsi="Times New Roman"/>
          <w:sz w:val="24"/>
          <w:szCs w:val="24"/>
          <w:lang w:eastAsia="ru-RU"/>
        </w:rPr>
        <w:t>9.5. Участие и победа в конкурсе являются основанием для увеличения стимулирующей части оплаты труда.</w:t>
      </w:r>
    </w:p>
    <w:p w:rsidR="00B43706" w:rsidRPr="005C2598" w:rsidRDefault="00B43706" w:rsidP="005C2598">
      <w:pPr>
        <w:spacing w:line="240" w:lineRule="auto"/>
        <w:ind w:left="-426"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598">
        <w:rPr>
          <w:rFonts w:ascii="Times New Roman" w:eastAsia="Times New Roman" w:hAnsi="Times New Roman"/>
          <w:sz w:val="24"/>
          <w:szCs w:val="24"/>
          <w:lang w:eastAsia="ru-RU"/>
        </w:rPr>
        <w:t xml:space="preserve">9.6. </w:t>
      </w:r>
      <w:proofErr w:type="gramStart"/>
      <w:r w:rsidRPr="005C2598">
        <w:rPr>
          <w:rFonts w:ascii="Times New Roman" w:eastAsia="Times New Roman" w:hAnsi="Times New Roman"/>
          <w:sz w:val="24"/>
          <w:szCs w:val="24"/>
          <w:lang w:eastAsia="ru-RU"/>
        </w:rPr>
        <w:t>Лучшие портфолио могут быть рекомендованы для трансляции при проведении методических выставок, презентаций, педагогических советов, семинаров, конференций и прочих методических мероприятий, а также для участия в профессиональных конкурсах  различного уровня.</w:t>
      </w:r>
      <w:proofErr w:type="gramEnd"/>
      <w:r w:rsidRPr="005C2598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Возможна публикация в периодической печати и информационных порталах в сети Интернет с соблюдением авторских прав.</w:t>
      </w:r>
    </w:p>
    <w:p w:rsidR="00B43706" w:rsidRDefault="00B43706" w:rsidP="005C259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B2445" w:rsidRDefault="006B2445" w:rsidP="005C259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B2445" w:rsidRDefault="006B2445" w:rsidP="005C259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B2445" w:rsidRDefault="006B2445" w:rsidP="005C259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F3A86" w:rsidRDefault="001F3A86" w:rsidP="005C259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F3A86" w:rsidRDefault="001F3A86" w:rsidP="005C259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F3A86" w:rsidRDefault="001F3A86" w:rsidP="005C259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F3A86" w:rsidRDefault="001F3A86" w:rsidP="005C259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F3A86" w:rsidRDefault="001F3A86" w:rsidP="005C259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F3A86" w:rsidRDefault="001F3A86" w:rsidP="005C259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F3A86" w:rsidRDefault="001F3A86" w:rsidP="005C259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F3A86" w:rsidRDefault="001F3A86" w:rsidP="005C259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F3A86" w:rsidRDefault="001F3A86" w:rsidP="005C259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F3A86" w:rsidRDefault="001F3A86" w:rsidP="005C259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F3A86" w:rsidRDefault="001F3A86" w:rsidP="005C259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F3A86" w:rsidRDefault="001F3A86" w:rsidP="005C259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B2445" w:rsidRDefault="006B2445" w:rsidP="005C259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B2445" w:rsidRDefault="006B2445" w:rsidP="005C259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B2445" w:rsidRDefault="006B2445" w:rsidP="005C259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E66A3" w:rsidRDefault="00BE66A3" w:rsidP="005C2598">
      <w:pPr>
        <w:spacing w:line="240" w:lineRule="auto"/>
        <w:contextualSpacing/>
        <w:jc w:val="both"/>
      </w:pPr>
    </w:p>
    <w:p w:rsidR="00C95843" w:rsidRPr="00C95843" w:rsidRDefault="00C95843" w:rsidP="00C95843">
      <w:pPr>
        <w:spacing w:line="240" w:lineRule="auto"/>
        <w:ind w:right="-284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5843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</w:t>
      </w:r>
    </w:p>
    <w:p w:rsidR="00C95843" w:rsidRPr="00C95843" w:rsidRDefault="00C95843" w:rsidP="00C95843">
      <w:pPr>
        <w:spacing w:line="240" w:lineRule="auto"/>
        <w:ind w:right="-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5843" w:rsidRPr="00C95843" w:rsidRDefault="00C95843" w:rsidP="00C95843">
      <w:pPr>
        <w:spacing w:after="0" w:line="240" w:lineRule="auto"/>
        <w:ind w:left="-108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5843"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</w:t>
      </w:r>
    </w:p>
    <w:p w:rsidR="00C95843" w:rsidRPr="00C95843" w:rsidRDefault="00C95843" w:rsidP="00C95843">
      <w:pPr>
        <w:spacing w:after="0" w:line="240" w:lineRule="auto"/>
        <w:ind w:left="-108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5843">
        <w:rPr>
          <w:rFonts w:ascii="Times New Roman" w:eastAsia="Times New Roman" w:hAnsi="Times New Roman"/>
          <w:b/>
          <w:sz w:val="24"/>
          <w:szCs w:val="24"/>
        </w:rPr>
        <w:t xml:space="preserve">на конкурс </w:t>
      </w:r>
      <w:proofErr w:type="gramStart"/>
      <w:r w:rsidRPr="00C95843">
        <w:rPr>
          <w:rFonts w:ascii="Times New Roman" w:hAnsi="Times New Roman"/>
          <w:b/>
          <w:sz w:val="24"/>
          <w:szCs w:val="24"/>
        </w:rPr>
        <w:t>методического</w:t>
      </w:r>
      <w:proofErr w:type="gramEnd"/>
      <w:r w:rsidRPr="00C95843">
        <w:rPr>
          <w:rFonts w:ascii="Times New Roman" w:hAnsi="Times New Roman"/>
          <w:b/>
          <w:sz w:val="24"/>
          <w:szCs w:val="24"/>
        </w:rPr>
        <w:t xml:space="preserve"> портфолио педагогических работников</w:t>
      </w:r>
    </w:p>
    <w:p w:rsidR="00C95843" w:rsidRPr="00C95843" w:rsidRDefault="00C95843" w:rsidP="00C95843">
      <w:pPr>
        <w:spacing w:line="240" w:lineRule="auto"/>
        <w:ind w:right="-284" w:hanging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5843">
        <w:rPr>
          <w:rFonts w:ascii="Times New Roman" w:hAnsi="Times New Roman"/>
          <w:b/>
          <w:sz w:val="24"/>
          <w:szCs w:val="24"/>
        </w:rPr>
        <w:t>«Профессиональный рост»</w:t>
      </w:r>
    </w:p>
    <w:p w:rsidR="00C95843" w:rsidRPr="00C95843" w:rsidRDefault="00C95843" w:rsidP="00C95843">
      <w:pPr>
        <w:spacing w:line="240" w:lineRule="auto"/>
        <w:ind w:right="-284" w:hanging="42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5843" w:rsidRPr="00C95843" w:rsidRDefault="00C95843" w:rsidP="00C95843">
      <w:pPr>
        <w:spacing w:after="0" w:line="240" w:lineRule="auto"/>
        <w:ind w:left="-108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95843" w:rsidRPr="00C95843" w:rsidRDefault="00B74D8B" w:rsidP="00C9584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B244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Педагогический портрет</w:t>
      </w:r>
      <w:r w:rsidRPr="006B24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</w:t>
      </w:r>
    </w:p>
    <w:p w:rsidR="00C95843" w:rsidRPr="00C95843" w:rsidRDefault="00C95843" w:rsidP="00C958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95843">
        <w:rPr>
          <w:rFonts w:ascii="Times New Roman" w:eastAsia="Times New Roman" w:hAnsi="Times New Roman"/>
          <w:sz w:val="24"/>
          <w:szCs w:val="24"/>
        </w:rPr>
        <w:t>1. 1. Общие сведения.</w:t>
      </w:r>
    </w:p>
    <w:p w:rsidR="00C95843" w:rsidRPr="00C95843" w:rsidRDefault="00C95843" w:rsidP="00C95843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95843">
        <w:rPr>
          <w:rFonts w:ascii="Times New Roman" w:eastAsia="Times New Roman" w:hAnsi="Times New Roman"/>
          <w:i/>
          <w:sz w:val="24"/>
          <w:szCs w:val="24"/>
        </w:rPr>
        <w:t>ФИО педагога:</w:t>
      </w:r>
    </w:p>
    <w:p w:rsidR="00C95843" w:rsidRDefault="00C95843" w:rsidP="00C95843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95843">
        <w:rPr>
          <w:rFonts w:ascii="Times New Roman" w:eastAsia="Times New Roman" w:hAnsi="Times New Roman"/>
          <w:i/>
          <w:sz w:val="24"/>
          <w:szCs w:val="24"/>
        </w:rPr>
        <w:t>Число, месяц и год рождения:</w:t>
      </w:r>
    </w:p>
    <w:p w:rsidR="00B74D8B" w:rsidRPr="00C95843" w:rsidRDefault="00B74D8B" w:rsidP="00C95843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Образование:</w:t>
      </w:r>
    </w:p>
    <w:p w:rsidR="00B74D8B" w:rsidRDefault="00B74D8B" w:rsidP="00C95843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Квалификационная категория:</w:t>
      </w:r>
    </w:p>
    <w:p w:rsidR="00B74D8B" w:rsidRDefault="00B74D8B" w:rsidP="00C95843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Звание:</w:t>
      </w:r>
    </w:p>
    <w:p w:rsidR="00B74D8B" w:rsidRDefault="00B74D8B" w:rsidP="00C95843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Поощрения и награждения:</w:t>
      </w:r>
    </w:p>
    <w:p w:rsidR="00C95843" w:rsidRDefault="00B74D8B" w:rsidP="00C95843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Повышение квалификации за последние 5 лет:</w:t>
      </w:r>
      <w:proofErr w:type="gramEnd"/>
    </w:p>
    <w:p w:rsidR="00B74D8B" w:rsidRDefault="00B74D8B" w:rsidP="00C95843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Тема самообразования: </w:t>
      </w:r>
    </w:p>
    <w:p w:rsidR="00C95843" w:rsidRPr="00C95843" w:rsidRDefault="00C95843" w:rsidP="00C9584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5843">
        <w:rPr>
          <w:rFonts w:ascii="Times New Roman" w:eastAsia="Times New Roman" w:hAnsi="Times New Roman"/>
          <w:b/>
          <w:sz w:val="24"/>
          <w:szCs w:val="24"/>
        </w:rPr>
        <w:t xml:space="preserve">2. Эссе </w:t>
      </w:r>
      <w:r w:rsidR="00B74D8B" w:rsidRPr="006B244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«Лестница профессионального успеха»</w:t>
      </w:r>
    </w:p>
    <w:p w:rsidR="00C95843" w:rsidRPr="001F3A86" w:rsidRDefault="00C95843" w:rsidP="00C958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F3A86">
        <w:rPr>
          <w:rFonts w:ascii="Times New Roman" w:eastAsia="Times New Roman" w:hAnsi="Times New Roman"/>
          <w:b/>
          <w:sz w:val="24"/>
          <w:szCs w:val="24"/>
        </w:rPr>
        <w:t xml:space="preserve">3. Методическая копилка </w:t>
      </w:r>
    </w:p>
    <w:p w:rsidR="00B74D8B" w:rsidRPr="001F3A86" w:rsidRDefault="00C95843" w:rsidP="00B74D8B">
      <w:pPr>
        <w:spacing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F3A86">
        <w:rPr>
          <w:rFonts w:ascii="Times New Roman" w:eastAsia="Times New Roman" w:hAnsi="Times New Roman"/>
          <w:sz w:val="24"/>
          <w:szCs w:val="24"/>
        </w:rPr>
        <w:t>3.1. Наличие</w:t>
      </w:r>
      <w:r w:rsidR="00B74D8B" w:rsidRPr="001F3A8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методиче</w:t>
      </w:r>
      <w:r w:rsidR="001F3A8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ских разработок, печатных работ и пр.</w:t>
      </w:r>
      <w:r w:rsidR="00B74D8B" w:rsidRPr="001F3A8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tbl>
      <w:tblPr>
        <w:tblW w:w="95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0"/>
        <w:gridCol w:w="2764"/>
        <w:gridCol w:w="1440"/>
        <w:gridCol w:w="2420"/>
        <w:gridCol w:w="2126"/>
      </w:tblGrid>
      <w:tr w:rsidR="001F3A86" w:rsidRPr="001F3A86" w:rsidTr="003966A6"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B74D8B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На</w:t>
            </w:r>
            <w:r w:rsidR="00B74D8B"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звание методической разработки </w:t>
            </w: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и т.д.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Сроки создания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Способ распространения (методический кабинет учреждения, интернет, др. источниках, и т.п.)</w:t>
            </w:r>
            <w:proofErr w:type="gram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Название файла в папке с материалами</w:t>
            </w:r>
          </w:p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на конкурс</w:t>
            </w:r>
          </w:p>
        </w:tc>
      </w:tr>
      <w:tr w:rsidR="001F3A86" w:rsidRPr="001F3A86" w:rsidTr="003966A6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C95843" w:rsidRPr="001F3A86" w:rsidRDefault="00C95843" w:rsidP="00C95843">
      <w:pPr>
        <w:widowControl w:val="0"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C95843" w:rsidRPr="00C95843" w:rsidRDefault="00C95843" w:rsidP="00C9584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1F3A86">
        <w:rPr>
          <w:rFonts w:ascii="Times New Roman" w:eastAsia="Times New Roman" w:hAnsi="Times New Roman"/>
          <w:sz w:val="24"/>
          <w:szCs w:val="24"/>
        </w:rPr>
        <w:t xml:space="preserve">3.2. </w:t>
      </w:r>
      <w:proofErr w:type="gramStart"/>
      <w:r w:rsidR="001F3A86" w:rsidRPr="001F3A86">
        <w:rPr>
          <w:rFonts w:ascii="Times New Roman" w:eastAsia="Times New Roman" w:hAnsi="Times New Roman"/>
          <w:sz w:val="24"/>
          <w:szCs w:val="24"/>
        </w:rPr>
        <w:t>У</w:t>
      </w:r>
      <w:r w:rsidR="001F3A86" w:rsidRPr="001F3A8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частие в </w:t>
      </w:r>
      <w:proofErr w:type="spellStart"/>
      <w:r w:rsidR="001F3A86" w:rsidRPr="001F3A8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вебинарах</w:t>
      </w:r>
      <w:proofErr w:type="spellEnd"/>
      <w:r w:rsidR="001F3A86" w:rsidRPr="001F3A8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круглых столах, педагогических мастерских, семинарах, конференциях; участие в творческой, проектной, исследовательской, экспериментальной работе; наставничество;</w:t>
      </w:r>
      <w:r w:rsidR="001F3A8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1F3A86" w:rsidRPr="001F3A8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сведения о повышении профессиональной компетенции.</w:t>
      </w:r>
      <w:proofErr w:type="gramEnd"/>
    </w:p>
    <w:p w:rsidR="00C95843" w:rsidRPr="00C95843" w:rsidRDefault="00C95843" w:rsidP="00C9584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"/>
        <w:gridCol w:w="1750"/>
        <w:gridCol w:w="1418"/>
        <w:gridCol w:w="1748"/>
        <w:gridCol w:w="2079"/>
        <w:gridCol w:w="1843"/>
      </w:tblGrid>
      <w:tr w:rsidR="001F3A86" w:rsidRPr="001F3A86" w:rsidTr="001F3A86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Дата проведения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Форма участия (тема) представления опыта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По</w:t>
            </w:r>
            <w:r w:rsid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дтверждаю</w:t>
            </w: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щие документы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Название файла</w:t>
            </w:r>
          </w:p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в папке с материалами</w:t>
            </w:r>
          </w:p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на конкурс</w:t>
            </w:r>
          </w:p>
        </w:tc>
      </w:tr>
      <w:tr w:rsidR="001F3A86" w:rsidRPr="001F3A86" w:rsidTr="001F3A86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C95843" w:rsidRPr="00C95843" w:rsidRDefault="00C95843" w:rsidP="00C9584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C95843" w:rsidRPr="001F3A86" w:rsidRDefault="00C95843" w:rsidP="00C9584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F3A86">
        <w:rPr>
          <w:rFonts w:ascii="Times New Roman" w:eastAsia="Times New Roman" w:hAnsi="Times New Roman"/>
          <w:b/>
          <w:bCs/>
          <w:sz w:val="24"/>
          <w:szCs w:val="24"/>
        </w:rPr>
        <w:t>4.</w:t>
      </w:r>
      <w:r w:rsidR="001F3A86" w:rsidRPr="001F3A8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F3A86">
        <w:rPr>
          <w:rFonts w:ascii="Times New Roman" w:eastAsia="Times New Roman" w:hAnsi="Times New Roman"/>
          <w:b/>
          <w:bCs/>
          <w:sz w:val="24"/>
          <w:szCs w:val="24"/>
        </w:rPr>
        <w:t>Личные достижения педагогического работника</w:t>
      </w:r>
    </w:p>
    <w:p w:rsidR="001F3A86" w:rsidRPr="001F3A86" w:rsidRDefault="001F3A86" w:rsidP="001F3A8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95843" w:rsidRPr="001F3A86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Pr="001F3A8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F3A8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ертифицированные документы, подтверждающие индивидуальные достижения: официальные награды, дипломы и сертификаты педагогических конкурсов, грамоты, благодарственные письма.</w:t>
      </w:r>
    </w:p>
    <w:p w:rsidR="00C95843" w:rsidRPr="00C95843" w:rsidRDefault="00C95843" w:rsidP="00C95843">
      <w:pPr>
        <w:spacing w:after="0" w:line="24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5508"/>
        <w:gridCol w:w="2474"/>
      </w:tblGrid>
      <w:tr w:rsidR="001F3A86" w:rsidRPr="001F3A86" w:rsidTr="003966A6">
        <w:trPr>
          <w:trHeight w:val="26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Награда, звание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Дата получения</w:t>
            </w:r>
          </w:p>
        </w:tc>
      </w:tr>
      <w:tr w:rsidR="001F3A86" w:rsidRPr="001F3A86" w:rsidTr="003966A6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C95843" w:rsidRPr="00C95843" w:rsidRDefault="00C95843" w:rsidP="00C9584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kern w:val="2"/>
          <w:sz w:val="24"/>
          <w:szCs w:val="24"/>
          <w:lang w:eastAsia="hi-IN" w:bidi="hi-IN"/>
        </w:rPr>
      </w:pPr>
    </w:p>
    <w:p w:rsidR="00C95843" w:rsidRPr="001F3A86" w:rsidRDefault="001F3A86" w:rsidP="00C9584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A8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95843" w:rsidRPr="001F3A86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5843" w:rsidRPr="001F3A86">
        <w:rPr>
          <w:rFonts w:ascii="Times New Roman" w:eastAsia="Times New Roman" w:hAnsi="Times New Roman"/>
          <w:sz w:val="24"/>
          <w:szCs w:val="24"/>
          <w:lang w:eastAsia="ru-RU"/>
        </w:rPr>
        <w:t>Участие в педагогических и профессиональных конкурсах, смотрах и выставках.</w:t>
      </w:r>
    </w:p>
    <w:p w:rsidR="00C95843" w:rsidRPr="001F3A86" w:rsidRDefault="00C95843" w:rsidP="00C9584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5"/>
        <w:gridCol w:w="4054"/>
        <w:gridCol w:w="1358"/>
        <w:gridCol w:w="2612"/>
      </w:tblGrid>
      <w:tr w:rsidR="001F3A86" w:rsidRPr="001F3A86" w:rsidTr="003966A6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Название мероприятия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Сроки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Результат</w:t>
            </w:r>
          </w:p>
        </w:tc>
      </w:tr>
      <w:tr w:rsidR="001F3A86" w:rsidRPr="001F3A86" w:rsidTr="003966A6"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C95843" w:rsidRPr="00C95843" w:rsidRDefault="00C95843" w:rsidP="00C95843">
      <w:pPr>
        <w:widowControl w:val="0"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kern w:val="2"/>
          <w:sz w:val="24"/>
          <w:szCs w:val="24"/>
          <w:lang w:eastAsia="hi-IN" w:bidi="hi-IN"/>
        </w:rPr>
      </w:pPr>
    </w:p>
    <w:p w:rsidR="001F3A86" w:rsidRDefault="00C95843" w:rsidP="00C95843">
      <w:pPr>
        <w:widowControl w:val="0"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1F3A86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5. Достижения учащихся </w:t>
      </w:r>
      <w:r w:rsidRPr="001F3A86">
        <w:rPr>
          <w:rFonts w:ascii="Times New Roman" w:eastAsia="Times New Roman" w:hAnsi="Times New Roman"/>
          <w:i/>
          <w:kern w:val="2"/>
          <w:sz w:val="24"/>
          <w:szCs w:val="24"/>
          <w:lang w:eastAsia="hi-IN" w:bidi="hi-IN"/>
        </w:rPr>
        <w:t>(для участников в номинациях «Педагог дополнительного образования», «Концертмейстер»)</w:t>
      </w:r>
      <w:r w:rsidR="001F3A86" w:rsidRPr="001F3A8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.</w:t>
      </w:r>
      <w:r w:rsidR="001F3A86" w:rsidRPr="001F3A86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</w:p>
    <w:p w:rsidR="00C95843" w:rsidRPr="001F3A86" w:rsidRDefault="001F3A86" w:rsidP="00C95843">
      <w:pPr>
        <w:widowControl w:val="0"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1F3A8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5.1.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="00C95843" w:rsidRPr="001F3A8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Победители и призёры в конкурсных мероприятиях на различных уровнях</w:t>
      </w:r>
      <w:r w:rsidRPr="001F3A8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.</w:t>
      </w:r>
    </w:p>
    <w:p w:rsidR="00C95843" w:rsidRPr="00C95843" w:rsidRDefault="00C95843" w:rsidP="00C95843">
      <w:pPr>
        <w:widowControl w:val="0"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335"/>
        <w:gridCol w:w="693"/>
        <w:gridCol w:w="2205"/>
        <w:gridCol w:w="1030"/>
        <w:gridCol w:w="1526"/>
      </w:tblGrid>
      <w:tr w:rsidR="001F3A86" w:rsidRPr="001F3A86" w:rsidTr="003966A6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1F3A86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Название конкурсов,</w:t>
            </w:r>
            <w:r w:rsidRPr="001F3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3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соревнований,</w:t>
            </w: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смотров, выставок и т.д.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Год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Уровень мероприятия (региональный, всероссийский, международный)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1F3A86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Кол</w:t>
            </w:r>
            <w:r w:rsid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во детей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Результат</w:t>
            </w:r>
          </w:p>
        </w:tc>
      </w:tr>
      <w:tr w:rsidR="001F3A86" w:rsidRPr="001F3A86" w:rsidTr="003966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C95843" w:rsidRPr="00C95843" w:rsidRDefault="00C95843" w:rsidP="00C95843">
      <w:pPr>
        <w:widowControl w:val="0"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kern w:val="2"/>
          <w:sz w:val="24"/>
          <w:szCs w:val="24"/>
          <w:lang w:eastAsia="hi-IN" w:bidi="hi-IN"/>
        </w:rPr>
      </w:pPr>
    </w:p>
    <w:p w:rsidR="00C95843" w:rsidRDefault="00C95843" w:rsidP="00C95843">
      <w:pPr>
        <w:widowControl w:val="0"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1F3A8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5.2. Статистика выпускников детских объединений ЦДТ № 5, поступивших в ВУЗ</w:t>
      </w:r>
      <w:r w:rsidR="001F3A8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ы</w:t>
      </w:r>
      <w:r w:rsidRPr="001F3A8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и </w:t>
      </w:r>
      <w:proofErr w:type="spellStart"/>
      <w:r w:rsidRPr="001F3A8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СУЗ</w:t>
      </w:r>
      <w:r w:rsidR="001F3A8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ы</w:t>
      </w:r>
      <w:proofErr w:type="spellEnd"/>
      <w:r w:rsidR="001F3A8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.</w:t>
      </w:r>
    </w:p>
    <w:p w:rsidR="001F3A86" w:rsidRPr="001F3A86" w:rsidRDefault="001F3A86" w:rsidP="00C95843">
      <w:pPr>
        <w:widowControl w:val="0"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335"/>
        <w:gridCol w:w="693"/>
        <w:gridCol w:w="2205"/>
        <w:gridCol w:w="1030"/>
        <w:gridCol w:w="1526"/>
      </w:tblGrid>
      <w:tr w:rsidR="001F3A86" w:rsidRPr="001F3A86" w:rsidTr="003966A6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Название ВУЗа, </w:t>
            </w:r>
            <w:proofErr w:type="spellStart"/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СУЗа</w:t>
            </w:r>
            <w:proofErr w:type="spellEnd"/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Год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Факультет (профиль, специальность)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1F3A86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Кол</w:t>
            </w:r>
            <w:r w:rsid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во детей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Результат</w:t>
            </w:r>
          </w:p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(поступление, обучение, выпуск)</w:t>
            </w:r>
          </w:p>
        </w:tc>
      </w:tr>
      <w:tr w:rsidR="001F3A86" w:rsidRPr="001F3A86" w:rsidTr="003966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C95843" w:rsidRPr="00C95843" w:rsidRDefault="00C95843" w:rsidP="00C95843">
      <w:pPr>
        <w:widowControl w:val="0"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kern w:val="2"/>
          <w:sz w:val="24"/>
          <w:szCs w:val="24"/>
          <w:lang w:eastAsia="hi-IN" w:bidi="hi-IN"/>
        </w:rPr>
      </w:pPr>
    </w:p>
    <w:p w:rsidR="00C95843" w:rsidRPr="001F3A86" w:rsidRDefault="001F3A86" w:rsidP="00C95843">
      <w:pPr>
        <w:widowControl w:val="0"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kern w:val="2"/>
          <w:sz w:val="24"/>
          <w:szCs w:val="24"/>
          <w:lang w:eastAsia="hi-IN" w:bidi="hi-IN"/>
        </w:rPr>
      </w:pPr>
      <w:r w:rsidRPr="001F3A86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6</w:t>
      </w:r>
      <w:r w:rsidR="00C95843" w:rsidRPr="001F3A86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. </w:t>
      </w:r>
      <w:r w:rsidR="004C69C2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Профессиональные д</w:t>
      </w:r>
      <w:r w:rsidR="00C95843" w:rsidRPr="001F3A86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остижения педагогических работников,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подготовку и </w:t>
      </w:r>
      <w:r w:rsidR="00C95843" w:rsidRPr="001F3A86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организационно-педагогическое сопровождение методической деятельности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которых</w:t>
      </w:r>
      <w:r w:rsidR="004C69C2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осуществляли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методисты</w:t>
      </w:r>
      <w:r w:rsidR="004C69C2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и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педагоги-организаторы</w:t>
      </w:r>
      <w:r w:rsidR="004C69C2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="00C95843" w:rsidRPr="001F3A86">
        <w:rPr>
          <w:rFonts w:ascii="Times New Roman" w:eastAsia="Times New Roman" w:hAnsi="Times New Roman"/>
          <w:i/>
          <w:kern w:val="2"/>
          <w:sz w:val="24"/>
          <w:szCs w:val="24"/>
          <w:lang w:eastAsia="hi-IN" w:bidi="hi-IN"/>
        </w:rPr>
        <w:t>(для участников в номинации «</w:t>
      </w:r>
      <w:r>
        <w:rPr>
          <w:rFonts w:ascii="Times New Roman" w:eastAsia="Times New Roman" w:hAnsi="Times New Roman"/>
          <w:i/>
          <w:kern w:val="2"/>
          <w:sz w:val="24"/>
          <w:szCs w:val="24"/>
          <w:lang w:eastAsia="hi-IN" w:bidi="hi-IN"/>
        </w:rPr>
        <w:t>Педагог-организатор и м</w:t>
      </w:r>
      <w:r w:rsidR="00C95843" w:rsidRPr="001F3A86">
        <w:rPr>
          <w:rFonts w:ascii="Times New Roman" w:eastAsia="Times New Roman" w:hAnsi="Times New Roman"/>
          <w:i/>
          <w:kern w:val="2"/>
          <w:sz w:val="24"/>
          <w:szCs w:val="24"/>
          <w:lang w:eastAsia="hi-IN" w:bidi="hi-IN"/>
        </w:rPr>
        <w:t>етодист»)</w:t>
      </w:r>
    </w:p>
    <w:p w:rsidR="001F3A86" w:rsidRPr="00C95843" w:rsidRDefault="001F3A86" w:rsidP="00C95843">
      <w:pPr>
        <w:widowControl w:val="0"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FF0000"/>
          <w:kern w:val="2"/>
          <w:sz w:val="24"/>
          <w:szCs w:val="24"/>
          <w:lang w:eastAsia="hi-IN" w:bidi="hi-IN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335"/>
        <w:gridCol w:w="693"/>
        <w:gridCol w:w="2067"/>
        <w:gridCol w:w="1168"/>
        <w:gridCol w:w="1526"/>
      </w:tblGrid>
      <w:tr w:rsidR="001F3A86" w:rsidRPr="001F3A86" w:rsidTr="003966A6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Название профессиональных конкурсов,</w:t>
            </w:r>
            <w:r w:rsidRPr="001F3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конференций, научных проектов и пр.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Год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Уровень мероприятия (региональный, всероссийский, международный)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69C2" w:rsidRDefault="00C95843" w:rsidP="004C69C2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Кол</w:t>
            </w:r>
            <w:r w:rsidR="004C69C2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во </w:t>
            </w:r>
            <w:r w:rsidR="004C69C2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и ФИО</w:t>
            </w:r>
          </w:p>
          <w:p w:rsidR="00C95843" w:rsidRPr="001F3A86" w:rsidRDefault="00C95843" w:rsidP="004C69C2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педагогов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F3A8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Результат</w:t>
            </w:r>
          </w:p>
        </w:tc>
      </w:tr>
      <w:tr w:rsidR="001F3A86" w:rsidRPr="001F3A86" w:rsidTr="003966A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843" w:rsidRPr="001F3A86" w:rsidRDefault="00C95843" w:rsidP="00C9584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C95843" w:rsidRPr="00C95843" w:rsidRDefault="00C95843" w:rsidP="00C95843">
      <w:pPr>
        <w:widowControl w:val="0"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kern w:val="2"/>
          <w:sz w:val="24"/>
          <w:szCs w:val="24"/>
          <w:lang w:eastAsia="hi-IN" w:bidi="hi-IN"/>
        </w:rPr>
      </w:pPr>
    </w:p>
    <w:p w:rsidR="00C95843" w:rsidRPr="004C69C2" w:rsidRDefault="004C69C2" w:rsidP="00C95843">
      <w:pPr>
        <w:widowControl w:val="0"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4C69C2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7</w:t>
      </w:r>
      <w:r w:rsidR="00C95843" w:rsidRPr="004C69C2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. Отзывы о педагогической деятельности и её результатах.</w:t>
      </w:r>
    </w:p>
    <w:p w:rsidR="00C95843" w:rsidRPr="004C69C2" w:rsidRDefault="00C95843" w:rsidP="00B74D8B">
      <w:pPr>
        <w:spacing w:line="240" w:lineRule="auto"/>
        <w:ind w:left="142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C69C2">
        <w:rPr>
          <w:rFonts w:ascii="Times New Roman" w:eastAsia="Times New Roman" w:hAnsi="Times New Roman"/>
          <w:i/>
          <w:sz w:val="24"/>
          <w:szCs w:val="24"/>
          <w:lang w:eastAsia="ru-RU"/>
        </w:rPr>
        <w:t>Допускается вставка в презентацию портфолио видео материалов.</w:t>
      </w:r>
    </w:p>
    <w:p w:rsidR="00C95843" w:rsidRPr="00C95843" w:rsidRDefault="00C95843" w:rsidP="00C95843">
      <w:pPr>
        <w:spacing w:line="240" w:lineRule="auto"/>
        <w:ind w:left="142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C95843" w:rsidRPr="00C95843" w:rsidRDefault="00C95843" w:rsidP="00C95843">
      <w:pPr>
        <w:spacing w:line="240" w:lineRule="auto"/>
        <w:ind w:left="142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C95843" w:rsidRDefault="00C95843" w:rsidP="00C95843">
      <w:pPr>
        <w:spacing w:line="240" w:lineRule="auto"/>
        <w:ind w:left="142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4C69C2" w:rsidRDefault="004C69C2" w:rsidP="00C95843">
      <w:pPr>
        <w:spacing w:line="240" w:lineRule="auto"/>
        <w:ind w:left="142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4C69C2" w:rsidRDefault="004C69C2" w:rsidP="00C95843">
      <w:pPr>
        <w:spacing w:line="240" w:lineRule="auto"/>
        <w:ind w:left="142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4C69C2" w:rsidRDefault="004C69C2" w:rsidP="00C95843">
      <w:pPr>
        <w:spacing w:line="240" w:lineRule="auto"/>
        <w:ind w:left="142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4C69C2" w:rsidRDefault="004C69C2" w:rsidP="00C95843">
      <w:pPr>
        <w:spacing w:line="240" w:lineRule="auto"/>
        <w:ind w:left="142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4C69C2" w:rsidRDefault="004C69C2" w:rsidP="00C95843">
      <w:pPr>
        <w:spacing w:line="240" w:lineRule="auto"/>
        <w:ind w:left="142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4C69C2" w:rsidRDefault="004C69C2" w:rsidP="00C95843">
      <w:pPr>
        <w:spacing w:line="240" w:lineRule="auto"/>
        <w:ind w:left="142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4C69C2" w:rsidRDefault="004C69C2" w:rsidP="00C95843">
      <w:pPr>
        <w:spacing w:line="240" w:lineRule="auto"/>
        <w:ind w:left="142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4C69C2" w:rsidRPr="00C95843" w:rsidRDefault="004C69C2" w:rsidP="00C95843">
      <w:pPr>
        <w:spacing w:line="240" w:lineRule="auto"/>
        <w:ind w:left="142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C95843" w:rsidRPr="00C95843" w:rsidRDefault="00C95843" w:rsidP="00C95843">
      <w:pPr>
        <w:spacing w:line="240" w:lineRule="auto"/>
        <w:ind w:left="142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1F3A86" w:rsidRPr="00AC0AED" w:rsidRDefault="001F3A86" w:rsidP="001F3A8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D71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Примечание: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</w:t>
      </w:r>
      <w:r w:rsidRPr="00AC0AE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 сегодняшний день невозможно представить современный образовательный процесс без использования информационно-коммуникационных технологий.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Электронное методическое </w:t>
      </w:r>
      <w:r w:rsidRPr="00AC0AE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портфолио педагога, представленный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AC0AE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ашему вниманию, является одной из форм проведения контроля в образовательной организации, мотивирующий педагогов на профессиональное развитие и повышение профессиональной компетентности в рамках использования ИК - технологий.</w:t>
      </w:r>
      <w:proofErr w:type="gramEnd"/>
    </w:p>
    <w:p w:rsidR="00C95843" w:rsidRPr="00C95843" w:rsidRDefault="00C95843" w:rsidP="00C95843">
      <w:pPr>
        <w:spacing w:line="240" w:lineRule="auto"/>
        <w:ind w:left="142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95843" w:rsidRPr="00C95843" w:rsidRDefault="00C95843" w:rsidP="00C95843">
      <w:pPr>
        <w:spacing w:line="240" w:lineRule="auto"/>
        <w:ind w:left="142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95843" w:rsidRPr="00C95843" w:rsidRDefault="00C95843" w:rsidP="00C95843">
      <w:pPr>
        <w:spacing w:line="240" w:lineRule="auto"/>
        <w:ind w:left="142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95843" w:rsidRPr="00C95843" w:rsidRDefault="00C95843" w:rsidP="00C95843">
      <w:pPr>
        <w:spacing w:line="240" w:lineRule="auto"/>
        <w:ind w:left="142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95843" w:rsidRDefault="00C95843" w:rsidP="005C2598">
      <w:pPr>
        <w:spacing w:line="240" w:lineRule="auto"/>
        <w:contextualSpacing/>
        <w:jc w:val="both"/>
      </w:pPr>
    </w:p>
    <w:sectPr w:rsidR="00C95843" w:rsidSect="00BE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551"/>
    <w:multiLevelType w:val="hybridMultilevel"/>
    <w:tmpl w:val="CD502D9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FE74F64"/>
    <w:multiLevelType w:val="hybridMultilevel"/>
    <w:tmpl w:val="0C4E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811D5"/>
    <w:multiLevelType w:val="hybridMultilevel"/>
    <w:tmpl w:val="9A008B2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62D0046"/>
    <w:multiLevelType w:val="hybridMultilevel"/>
    <w:tmpl w:val="4880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669A0"/>
    <w:multiLevelType w:val="hybridMultilevel"/>
    <w:tmpl w:val="F7CA891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281865CE"/>
    <w:multiLevelType w:val="hybridMultilevel"/>
    <w:tmpl w:val="4C68AA4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FBD64E1"/>
    <w:multiLevelType w:val="hybridMultilevel"/>
    <w:tmpl w:val="B4C8F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C2ECF"/>
    <w:multiLevelType w:val="hybridMultilevel"/>
    <w:tmpl w:val="BA18B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60867"/>
    <w:multiLevelType w:val="hybridMultilevel"/>
    <w:tmpl w:val="A1828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13175"/>
    <w:multiLevelType w:val="hybridMultilevel"/>
    <w:tmpl w:val="1C8EF5F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760858C1"/>
    <w:multiLevelType w:val="hybridMultilevel"/>
    <w:tmpl w:val="65D05692"/>
    <w:lvl w:ilvl="0" w:tplc="772A1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06"/>
    <w:rsid w:val="000670E3"/>
    <w:rsid w:val="0015587A"/>
    <w:rsid w:val="001F3A86"/>
    <w:rsid w:val="003033BC"/>
    <w:rsid w:val="00445763"/>
    <w:rsid w:val="004C69C2"/>
    <w:rsid w:val="00504A48"/>
    <w:rsid w:val="005605F9"/>
    <w:rsid w:val="005C2598"/>
    <w:rsid w:val="006B2445"/>
    <w:rsid w:val="007D53DC"/>
    <w:rsid w:val="00803BBE"/>
    <w:rsid w:val="00B43706"/>
    <w:rsid w:val="00B74D8B"/>
    <w:rsid w:val="00BE66A3"/>
    <w:rsid w:val="00C95843"/>
    <w:rsid w:val="00CD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706"/>
    <w:pPr>
      <w:ind w:left="720"/>
      <w:contextualSpacing/>
    </w:pPr>
  </w:style>
  <w:style w:type="character" w:styleId="a4">
    <w:name w:val="Hyperlink"/>
    <w:uiPriority w:val="99"/>
    <w:unhideWhenUsed/>
    <w:rsid w:val="00B437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0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706"/>
    <w:pPr>
      <w:ind w:left="720"/>
      <w:contextualSpacing/>
    </w:pPr>
  </w:style>
  <w:style w:type="character" w:styleId="a4">
    <w:name w:val="Hyperlink"/>
    <w:uiPriority w:val="99"/>
    <w:unhideWhenUsed/>
    <w:rsid w:val="00B437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5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.cdt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t5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6</cp:revision>
  <dcterms:created xsi:type="dcterms:W3CDTF">2018-10-25T12:32:00Z</dcterms:created>
  <dcterms:modified xsi:type="dcterms:W3CDTF">2018-10-31T07:14:00Z</dcterms:modified>
</cp:coreProperties>
</file>